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1B" w:rsidRPr="003073F1" w:rsidRDefault="000008CC" w:rsidP="000008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73F1">
        <w:rPr>
          <w:rFonts w:ascii="Times New Roman" w:hAnsi="Times New Roman" w:cs="Times New Roman"/>
          <w:b/>
          <w:sz w:val="36"/>
          <w:szCs w:val="36"/>
        </w:rPr>
        <w:t>В гостях Детский Сад № 30 «Ёлочка»</w:t>
      </w:r>
    </w:p>
    <w:p w:rsidR="003073F1" w:rsidRPr="003073F1" w:rsidRDefault="004A293A" w:rsidP="003073F1">
      <w:pPr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2971089</wp:posOffset>
            </wp:positionH>
            <wp:positionV relativeFrom="paragraph">
              <wp:posOffset>150641</wp:posOffset>
            </wp:positionV>
            <wp:extent cx="3036654" cy="1718631"/>
            <wp:effectExtent l="19050" t="0" r="0" b="0"/>
            <wp:wrapNone/>
            <wp:docPr id="1" name="Рисунок 1" descr="E:\детсад\дс ёлочка\20190306_10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ад\дс ёлочка\20190306_104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54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Солнце в небе золотится.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</w:rPr>
        <w:br/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Ввысь летит большая птица,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</w:rPr>
        <w:br/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Закрывая нам крылом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</w:rPr>
        <w:br/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Солнце в небе голубом.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</w:rPr>
        <w:br/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Эта птица – </w:t>
      </w:r>
      <w:r w:rsidR="000008CC" w:rsidRPr="003073F1">
        <w:rPr>
          <w:rStyle w:val="a3"/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самолет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,</w:t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</w:rPr>
        <w:br/>
      </w:r>
      <w:r w:rsidR="000008CC" w:rsidRPr="003073F1">
        <w:rPr>
          <w:rFonts w:ascii="Times New Roman" w:hAnsi="Times New Roman" w:cs="Times New Roman"/>
          <w:i/>
          <w:color w:val="000000" w:themeColor="text1"/>
          <w:sz w:val="36"/>
          <w:szCs w:val="36"/>
          <w:shd w:val="clear" w:color="auto" w:fill="FFFFFF"/>
        </w:rPr>
        <w:t>Он отправился в полет!</w:t>
      </w:r>
    </w:p>
    <w:p w:rsidR="004A293A" w:rsidRDefault="00DF5185" w:rsidP="004A2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2138045</wp:posOffset>
            </wp:positionV>
            <wp:extent cx="3028950" cy="2226945"/>
            <wp:effectExtent l="19050" t="0" r="0" b="0"/>
            <wp:wrapTight wrapText="bothSides">
              <wp:wrapPolygon edited="0">
                <wp:start x="-136" y="0"/>
                <wp:lineTo x="-136" y="21434"/>
                <wp:lineTo x="21600" y="21434"/>
                <wp:lineTo x="21600" y="0"/>
                <wp:lineTo x="-136" y="0"/>
              </wp:wrapPolygon>
            </wp:wrapTight>
            <wp:docPr id="5" name="Рисунок 5" descr="E:\детсад\дс ёлочка\20190306_10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ад\дс ёлочка\20190306_103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8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Именно в таком творческом настроении прошла очередная встреча воспитанников подготовительной группы одного из  детских садов </w:t>
      </w:r>
      <w:proofErr w:type="spellStart"/>
      <w:r w:rsidR="000008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Режевского</w:t>
      </w:r>
      <w:proofErr w:type="spellEnd"/>
      <w:r w:rsidR="000008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городского округа. Ребята были вовлечены в процесс создания самолёта, таким образом</w:t>
      </w:r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0008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смогли примерить на себя образ </w:t>
      </w:r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Инженера конструктора Авиастроителя! Стоит </w:t>
      </w:r>
      <w:proofErr w:type="gramStart"/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отметить</w:t>
      </w:r>
      <w:proofErr w:type="gramEnd"/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что девочки были ни чуть не меньше мальчиков увлечены процессом собирания из уже готовых элементов именного самолета – ведь по итогу каждый ребёнок унес с собой собственное воздушное судно с инициалами на крыльях изделия.</w:t>
      </w:r>
    </w:p>
    <w:p w:rsidR="004A293A" w:rsidRDefault="00DF5185" w:rsidP="004A29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2353310</wp:posOffset>
            </wp:positionV>
            <wp:extent cx="1856105" cy="2364740"/>
            <wp:effectExtent l="19050" t="0" r="0" b="0"/>
            <wp:wrapTight wrapText="bothSides">
              <wp:wrapPolygon edited="0">
                <wp:start x="-222" y="0"/>
                <wp:lineTo x="-222" y="21403"/>
                <wp:lineTo x="21504" y="21403"/>
                <wp:lineTo x="21504" y="0"/>
                <wp:lineTo x="-222" y="0"/>
              </wp:wrapPolygon>
            </wp:wrapTight>
            <wp:docPr id="16" name="Рисунок 7" descr="E:\детсад\DSCN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етсад\DSCN0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процессе с</w:t>
      </w:r>
      <w:r w:rsidR="004A293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бора </w:t>
      </w:r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деталей педагог дополнительного образования </w:t>
      </w:r>
      <w:r w:rsidR="004A293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МБОУ ДО УПЦ - </w:t>
      </w:r>
      <w:proofErr w:type="spellStart"/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Земеров</w:t>
      </w:r>
      <w:proofErr w:type="spellEnd"/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Сергей Владимирович рассказывал детям наименования основных элементов самолета</w:t>
      </w:r>
      <w:r w:rsidR="004A293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а так же </w:t>
      </w:r>
      <w:r w:rsidR="00307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</w:t>
      </w:r>
      <w:r w:rsidR="004A293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х функциональное предназначение для всей конструкции в целом. </w:t>
      </w:r>
    </w:p>
    <w:p w:rsidR="004A293A" w:rsidRPr="004A293A" w:rsidRDefault="003073F1" w:rsidP="004A2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Мы очень надеемся</w:t>
      </w:r>
      <w:r w:rsidR="00B1605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что наш урок не прошел даром</w:t>
      </w:r>
      <w:r w:rsidR="003A242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ребята впредь будут проявлять еще больший интерес к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авиамоделированию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инженерной профессии в целом.</w:t>
      </w:r>
      <w:r w:rsidR="004A293A" w:rsidRPr="004A29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16052" w:rsidRDefault="004A293A" w:rsidP="00B1605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Вторая часть занятия прошла не менее увлекательно. В кабинете по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Лего-конструированию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» в буквальном смысле ожили собранные малышами попугаи! </w:t>
      </w:r>
      <w:r w:rsidR="00DF5185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72390</wp:posOffset>
            </wp:positionV>
            <wp:extent cx="2796540" cy="3191510"/>
            <wp:effectExtent l="19050" t="0" r="3810" b="0"/>
            <wp:wrapTight wrapText="bothSides">
              <wp:wrapPolygon edited="0">
                <wp:start x="-147" y="0"/>
                <wp:lineTo x="-147" y="21531"/>
                <wp:lineTo x="21629" y="21531"/>
                <wp:lineTo x="21629" y="0"/>
                <wp:lineTo x="-147" y="0"/>
              </wp:wrapPolygon>
            </wp:wrapTight>
            <wp:docPr id="10" name="Рисунок 8" descr="E:\детсад\DSCN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детсад\DSCN0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05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Воспитанники детского садика, разделившись по </w:t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несколько человек в команды -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смогли за короткое время собрать по инструкции птичек, а преподаватель по </w:t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Робототехнике и </w:t>
      </w:r>
      <w:proofErr w:type="spellStart"/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его-конструированию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помог </w:t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изобретениям «ожить, заплясать и зачирикать». Такое творческое, позитивное, и по настоящему </w:t>
      </w:r>
      <w:r w:rsidR="00E5491E" w:rsidRPr="00E5491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весеннее настроение</w:t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не покидало нас на протяжении всей части занятия. </w:t>
      </w:r>
    </w:p>
    <w:p w:rsidR="00B16052" w:rsidRDefault="00B16052" w:rsidP="00B1605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12065</wp:posOffset>
            </wp:positionV>
            <wp:extent cx="2945130" cy="2608580"/>
            <wp:effectExtent l="19050" t="0" r="7620" b="0"/>
            <wp:wrapTight wrapText="bothSides">
              <wp:wrapPolygon edited="0">
                <wp:start x="-140" y="0"/>
                <wp:lineTo x="-140" y="21453"/>
                <wp:lineTo x="21656" y="21453"/>
                <wp:lineTo x="21656" y="0"/>
                <wp:lineTo x="-140" y="0"/>
              </wp:wrapPolygon>
            </wp:wrapTight>
            <wp:docPr id="17" name="Рисунок 9" descr="E:\детсад\дс ёлочка\20190306_11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детсад\дс ёлочка\20190306_1123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60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Оживали</w:t>
      </w:r>
      <w:r w:rsidR="00DF518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от счастья</w:t>
      </w:r>
      <w:r w:rsidR="00E5491E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не только птицы на компьютерных столах наших гостей, но и лица</w:t>
      </w:r>
      <w:r w:rsidR="00DF518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сотрудников МБОУ ДО УПЦ ведь по итогу занятия нам от наших гостей – малышей из детского сада № 30 «Ёлочка» была подарена открытка, сделанная их собственными маленькими ручками. </w:t>
      </w:r>
    </w:p>
    <w:p w:rsidR="00E5491E" w:rsidRDefault="00DF5185" w:rsidP="00B16052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Мы – сотрудники Учебного профессионального центра выражаем благодарность за такой подарок в преддверии 8 марта и ждём вас в гости снова!</w:t>
      </w:r>
    </w:p>
    <w:p w:rsidR="00E5491E" w:rsidRPr="003073F1" w:rsidRDefault="00E5491E" w:rsidP="00E5491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E5491E" w:rsidRPr="003073F1" w:rsidSect="00F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D1" w:rsidRDefault="00FC2AD1" w:rsidP="00E5491E">
      <w:pPr>
        <w:spacing w:after="0" w:line="240" w:lineRule="auto"/>
      </w:pPr>
      <w:r>
        <w:separator/>
      </w:r>
    </w:p>
  </w:endnote>
  <w:endnote w:type="continuationSeparator" w:id="0">
    <w:p w:rsidR="00FC2AD1" w:rsidRDefault="00FC2AD1" w:rsidP="00E5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D1" w:rsidRDefault="00FC2AD1" w:rsidP="00E5491E">
      <w:pPr>
        <w:spacing w:after="0" w:line="240" w:lineRule="auto"/>
      </w:pPr>
      <w:r>
        <w:separator/>
      </w:r>
    </w:p>
  </w:footnote>
  <w:footnote w:type="continuationSeparator" w:id="0">
    <w:p w:rsidR="00FC2AD1" w:rsidRDefault="00FC2AD1" w:rsidP="00E54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8CC"/>
    <w:rsid w:val="000008CC"/>
    <w:rsid w:val="001F452E"/>
    <w:rsid w:val="00271623"/>
    <w:rsid w:val="003073F1"/>
    <w:rsid w:val="003A2427"/>
    <w:rsid w:val="004A293A"/>
    <w:rsid w:val="004A6702"/>
    <w:rsid w:val="008C7D24"/>
    <w:rsid w:val="008D3E91"/>
    <w:rsid w:val="00A40868"/>
    <w:rsid w:val="00AE0905"/>
    <w:rsid w:val="00B16052"/>
    <w:rsid w:val="00C436D1"/>
    <w:rsid w:val="00D7659A"/>
    <w:rsid w:val="00DF5185"/>
    <w:rsid w:val="00E5491E"/>
    <w:rsid w:val="00F53A1B"/>
    <w:rsid w:val="00FC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8C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8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5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491E"/>
  </w:style>
  <w:style w:type="paragraph" w:styleId="a8">
    <w:name w:val="footer"/>
    <w:basedOn w:val="a"/>
    <w:link w:val="a9"/>
    <w:uiPriority w:val="99"/>
    <w:semiHidden/>
    <w:unhideWhenUsed/>
    <w:rsid w:val="00E5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4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2019-03-11T08:25:00Z</cp:lastPrinted>
  <dcterms:created xsi:type="dcterms:W3CDTF">2019-03-11T07:24:00Z</dcterms:created>
  <dcterms:modified xsi:type="dcterms:W3CDTF">2019-03-11T08:29:00Z</dcterms:modified>
</cp:coreProperties>
</file>