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EB24" w14:textId="71AD806A" w:rsidR="00EA0104" w:rsidRPr="006316F6" w:rsidRDefault="00EA0104" w:rsidP="00EA0104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D75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к муниципальному заданию № </w:t>
      </w:r>
      <w:r w:rsidR="002A189B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</w:p>
    <w:p w14:paraId="2F16C375" w14:textId="77777777" w:rsidR="00EA0104" w:rsidRDefault="00E52794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7B756E">
        <w:rPr>
          <w:rFonts w:ascii="Times New Roman" w:eastAsia="Times New Roman" w:hAnsi="Times New Roman"/>
          <w:b/>
          <w:sz w:val="24"/>
          <w:szCs w:val="24"/>
          <w:lang w:eastAsia="ru-RU"/>
        </w:rPr>
        <w:t>4 год и на плановый период 2025 и 2026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14:paraId="17553141" w14:textId="77777777"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4F449C" w14:textId="77777777" w:rsidR="00D75C8E" w:rsidRPr="00D75C8E" w:rsidRDefault="00D75C8E" w:rsidP="00D75C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75C8E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</w:p>
    <w:p w14:paraId="0E07DEC8" w14:textId="77777777" w:rsidR="00D75C8E" w:rsidRPr="00D75C8E" w:rsidRDefault="00D75C8E" w:rsidP="00D75C8E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75C8E">
        <w:rPr>
          <w:rFonts w:ascii="Times New Roman" w:eastAsia="Times New Roman" w:hAnsi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30B33CF0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14:paraId="67359DC6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14:paraId="0EF2A5ED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14:paraId="0DD42548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2A189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2A189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14:paraId="1EA6E6C4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 w14:paraId="03EFBC1B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2A189B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 xml:space="preserve">Федеральный </w:t>
      </w:r>
      <w:proofErr w:type="gramStart"/>
      <w:r w:rsidRPr="002A189B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закон  №</w:t>
      </w:r>
      <w:proofErr w:type="gramEnd"/>
      <w:r w:rsidRPr="002A189B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 xml:space="preserve">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14:paraId="1F10158D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</w:t>
      </w:r>
      <w:proofErr w:type="gramStart"/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представления  информации</w:t>
      </w:r>
      <w:proofErr w:type="gramEnd"/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 xml:space="preserve">»; </w:t>
      </w:r>
    </w:p>
    <w:p w14:paraId="47178F79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2A189B">
        <w:rPr>
          <w:rFonts w:ascii="Times New Roman" w:eastAsiaTheme="minorHAnsi" w:hAnsi="Times New Roman"/>
          <w:sz w:val="24"/>
          <w:szCs w:val="24"/>
        </w:rPr>
        <w:t xml:space="preserve"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</w:t>
      </w:r>
      <w:r w:rsidRPr="002A189B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</w:p>
    <w:p w14:paraId="6DE7F935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14:paraId="775067CD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14:paraId="62AB25EC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5ADAB1B7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14:paraId="12E0914D" w14:textId="77777777" w:rsidR="002A189B" w:rsidRPr="002A189B" w:rsidRDefault="002A189B" w:rsidP="002A189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Постановление  Главного</w:t>
      </w:r>
      <w:proofErr w:type="gramEnd"/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14:paraId="4C32E5F4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14:paraId="57AC9735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331B6BB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2A189B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753BDBAD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14:paraId="14678173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</w:t>
      </w:r>
      <w:proofErr w:type="gramStart"/>
      <w:r w:rsidRPr="002A189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округа  и</w:t>
      </w:r>
      <w:proofErr w:type="gramEnd"/>
      <w:r w:rsidRPr="002A189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соответствующие услугам административные регламенты»;</w:t>
      </w:r>
    </w:p>
    <w:p w14:paraId="61DDC728" w14:textId="77777777" w:rsidR="002A189B" w:rsidRPr="002A189B" w:rsidRDefault="002A189B" w:rsidP="002A189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</w:t>
      </w:r>
    </w:p>
    <w:p w14:paraId="142E3415" w14:textId="77777777" w:rsidR="002A189B" w:rsidRPr="002A189B" w:rsidRDefault="002A189B" w:rsidP="002A189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28.06.2023 г. № 1135 «</w:t>
      </w:r>
      <w:r w:rsidRPr="002A189B">
        <w:rPr>
          <w:rFonts w:ascii="Times New Roman" w:eastAsiaTheme="minorHAnsi" w:hAnsi="Times New Roman"/>
          <w:bCs/>
          <w:sz w:val="24"/>
          <w:szCs w:val="24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Режевского городского округа»;</w:t>
      </w:r>
    </w:p>
    <w:p w14:paraId="4B90C858" w14:textId="77777777" w:rsidR="002A189B" w:rsidRPr="002A189B" w:rsidRDefault="002A189B" w:rsidP="002A189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12.02.2024 № 195 «О мерах по обеспечению отдыха, оздоровления и занятости детей и подростков в 2024 году»</w:t>
      </w:r>
    </w:p>
    <w:p w14:paraId="0C62B316" w14:textId="77777777" w:rsidR="002A189B" w:rsidRPr="002A189B" w:rsidRDefault="002A189B" w:rsidP="002A189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08.04.2024 № 591 «О внесении изменений в постановление Администрации Режевского городского округа от 12.02.2024 №195 «О мерах по обеспечению отдыха, оздоровления и занятости детей и подростков в 2024 году»</w:t>
      </w:r>
    </w:p>
    <w:p w14:paraId="417D01AC" w14:textId="77777777" w:rsidR="002A189B" w:rsidRPr="002A189B" w:rsidRDefault="002A189B" w:rsidP="002A189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2A189B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2A1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A189B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 (с учетом изменений от 11.01.2023 № 1/01-07);</w:t>
      </w:r>
    </w:p>
    <w:p w14:paraId="73B6038A" w14:textId="77777777" w:rsidR="002A189B" w:rsidRPr="002A189B" w:rsidRDefault="002A189B" w:rsidP="002A189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Режевского городского округа от 11.10.2018 № 230/01-07 «Об утверждении Порядка осуществления контроля за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Режевского городского округа» (с учетом изменений от 09.03.2023 №63/01-07)</w:t>
      </w:r>
    </w:p>
    <w:p w14:paraId="28B2C018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Приказ Управления образования Администрации РГО от 14.12.2023 г. 467/01-07 «Об утверждении перечня муниципальных услуги работ, оказываемых образовательными учреждениями в 2024 году» (в новой редакции)</w:t>
      </w:r>
    </w:p>
    <w:p w14:paraId="6C800F0A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08.04.2024 г. 119/01-07 «О внесении изменений в приказ Управления образования от 12.02.2024г. №44/01-07 «Об утверждении организаций, оказывающих услуги по отдыху детей в каникулярное время в 2024 году на территории Режевского городского округа»</w:t>
      </w:r>
    </w:p>
    <w:p w14:paraId="07CDE6ED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14:paraId="0120C1FB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10.09.2024г. № 47/03-02 «Об утверждении тарифов на оказание платных образовательных услуг на 2024-2025 учебный год»</w:t>
      </w:r>
    </w:p>
    <w:p w14:paraId="60BE7048" w14:textId="77777777" w:rsidR="002A189B" w:rsidRPr="002A189B" w:rsidRDefault="002A189B" w:rsidP="002A189B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89B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09.01.2024 № 5/05-02 «Об осуществлении внутреннего финансового контроля за выполнением муниципального задания»</w:t>
      </w:r>
    </w:p>
    <w:p w14:paraId="54605DE7" w14:textId="77777777" w:rsidR="00EA0104" w:rsidRDefault="00EA0104" w:rsidP="00511F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данных нормативных документов муниципальное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задание  состоит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 трех частей, каждая из которых представлена отдельными разделами, конкретизирующими условия оказания муниципальных услуг.</w:t>
      </w:r>
    </w:p>
    <w:p w14:paraId="0FFF4D0C" w14:textId="77777777"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14:paraId="4B103398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8EF0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7544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70A5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14:paraId="36731486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3D43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14:paraId="3996A2BE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22B5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2B6546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14:paraId="10D92173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E4E55B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3FD73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2EFB1F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0D648DF6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A6C499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0FE31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B48B1E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649FEA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BA1C5C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DEE644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4F34874F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37BBEA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61BFAE" w14:textId="56625E44" w:rsidR="00B2523E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5E03464F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793A4C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B08658" w14:textId="552ABAEF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A334" w14:textId="77777777"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67D56F" w14:textId="77777777"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373F179" w14:textId="77777777"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14:paraId="62036308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FB0CF6" w14:textId="77777777"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82D1826" w14:textId="77777777" w:rsidR="00E8186C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4694E8F9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BA628F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5E63FA7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8B8982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образовательных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  профессионального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3E648B7F" w14:textId="77777777" w:rsidR="00FB7AAC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E41EEE" w14:textId="7DB5B16D" w:rsidR="00FB7AAC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  <w:p w14:paraId="23835087" w14:textId="77777777" w:rsidR="00FB7AAC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270C81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5C513B" w14:textId="77777777" w:rsidR="004178AA" w:rsidRPr="00AA5F8F" w:rsidRDefault="004178AA" w:rsidP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27DC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F7248D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14:paraId="4441F1FD" w14:textId="77777777"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ED5CAA" w14:textId="77777777"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08B2DD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C2783D" w14:textId="77777777" w:rsidR="00CD56B9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за исключением обучающихся</w:t>
            </w:r>
            <w:r w:rsidR="00CD5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ограниченными возможностями здоровья (ОВЗ) и детей-инвалидов</w:t>
            </w:r>
          </w:p>
          <w:p w14:paraId="4C8B9F97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763F32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6324C1" w14:textId="77777777" w:rsidR="00760652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C343DE" w14:textId="77777777" w:rsidR="002A189B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14:paraId="74036126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4E9FA5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1A2451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A49851" w14:textId="72F73228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  <w:p w14:paraId="104C1BA0" w14:textId="52CC7C9A"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9D4F19F" w14:textId="494613CA"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071FA9C" w14:textId="4FA7FE6C" w:rsidR="00FB7AAC" w:rsidRPr="002A189B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  <w:p w14:paraId="5C741678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8ED887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159234" w14:textId="35F02A84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0104" w14:paraId="64A69E31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224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14:paraId="5CFF9753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9CCF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14:paraId="545D3B18" w14:textId="77777777"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B0EFCC" w14:textId="77777777"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14:paraId="732FD060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240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14:paraId="227C65C2" w14:textId="77777777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E1FF" w14:textId="77777777" w:rsidR="00EA010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14:paraId="6F3FB57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22BC6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A196C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230DE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D9A2E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4A2F2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0106A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69E43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64721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789B1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E3966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0ECD3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E33C8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95CB7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AAF4C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7CAB9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CF961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BE198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E6C8E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3B6B4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8FA33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3D754AB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BF87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ADB9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BC9A8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81E0D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9BC59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F7124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844BD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5F27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7F931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39ECA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37ED8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A106E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91923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A450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B7FC3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540ED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FD4AAA" w14:textId="77777777" w:rsidR="00C10A7C" w:rsidRDefault="00C1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B864BA" w14:textId="77777777" w:rsidR="00C10A7C" w:rsidRDefault="00C1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E6E29F" w14:textId="1B262078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7090E04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F7E6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420CE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F5643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11772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15EF3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86B9B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9080A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A5076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18AD0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B3373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59357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6591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9E7CB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2432B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BB0221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B6B26C" w14:textId="77777777" w:rsidR="00C62ED2" w:rsidRDefault="00C6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D8AE88" w14:textId="77777777" w:rsidR="00C62ED2" w:rsidRDefault="00C6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0C79EC" w14:textId="77777777" w:rsidR="00C62ED2" w:rsidRDefault="00C6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89853D" w14:textId="77777777" w:rsidR="00C62ED2" w:rsidRDefault="00C6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B4CC921" w14:textId="77777777" w:rsidR="00C62ED2" w:rsidRDefault="00C6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65281CB" w14:textId="77777777" w:rsidR="00C62ED2" w:rsidRDefault="00C6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D3C314" w14:textId="77777777" w:rsidR="00C62ED2" w:rsidRDefault="00C6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E268E7" w14:textId="635233F8" w:rsidR="00C62ED2" w:rsidRDefault="00C6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3A0A66E" w14:textId="77777777" w:rsidR="00BD7213" w:rsidRDefault="00BD7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4D8FCC" w14:textId="49EFA038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4</w:t>
            </w:r>
          </w:p>
          <w:p w14:paraId="2E92367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4127C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A023B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86C0D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A14CD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0D2E7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BD6A9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AE31F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BEA85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4DF25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57E04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4405B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9C3C5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C376A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AB9C1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90EE4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113F21" w14:textId="77777777"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AFB712" w14:textId="52F2ABF3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0EFE7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44D5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B7BC0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B5E05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6D3EF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15EBF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093E5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A9558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426E7D" w14:textId="188775A5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B909B1" w14:textId="66CCBC20"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6A957A7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9DF11F" w14:textId="3F23B451" w:rsidR="00D62EB4" w:rsidRPr="00B276C2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DCBF" w14:textId="77777777"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A1C64DB" w14:textId="77777777"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14:paraId="7E55D463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C1C7F6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0F4B8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91434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68F52B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924A24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33008C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8E0E9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C9339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CE20AC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C82C17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5064B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EF11D5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8BE51B" w14:textId="77777777" w:rsidR="005321D0" w:rsidRDefault="005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E116A5" w14:textId="77777777"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82EAFFA" w14:textId="77777777"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1221E35D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1C1C96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816A02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CC7517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B4CD33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30C8D7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959323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A4D95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BEF285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22684A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7D7D1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D67668" w14:textId="77777777" w:rsidR="00C10A7C" w:rsidRDefault="00C1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EF4D36" w14:textId="5CFCF1D6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6A71D3C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D5635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51AED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AE4A7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6AE26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7CBEA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AB8ED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94D87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40B31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22F76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7A354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5A15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E7232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3DC57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CE957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47F7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DE8ABD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7D51CD" w14:textId="77777777" w:rsidR="00EE6C6F" w:rsidRDefault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B7D07C" w14:textId="77777777" w:rsidR="00EE6C6F" w:rsidRDefault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C5E290" w14:textId="77777777" w:rsidR="00EE6C6F" w:rsidRDefault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7F5924" w14:textId="251DB509" w:rsidR="00C62ED2" w:rsidRDefault="00C6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B6E365" w14:textId="77777777" w:rsidR="00BD7213" w:rsidRDefault="00BD7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918D05" w14:textId="70DF1040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«Реализация образовательных программ профессионального обучения»  </w:t>
            </w:r>
          </w:p>
          <w:p w14:paraId="34DBE96F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972163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E8B98C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22D69A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8F81E7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7737FB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AB99CF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3888B7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E1D1AF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36147E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BD1199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58DCAB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166DE8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831268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65F14D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E708CA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4903D9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258D33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A6B08D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CFCE97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3547A1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09BDFD" w14:textId="77777777" w:rsidR="003A7FE9" w:rsidRDefault="003A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CA45DC" w14:textId="77777777" w:rsidR="003A7FE9" w:rsidRDefault="003A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23DBE" w14:textId="77777777" w:rsidR="00FB7AAC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  <w:p w14:paraId="02E6F68C" w14:textId="77777777" w:rsidR="003A7FE9" w:rsidRDefault="003A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8D0271" w14:textId="77777777" w:rsidR="00EE6C6F" w:rsidRDefault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89876C" w14:textId="77777777" w:rsidR="00D62EB4" w:rsidRPr="007F367C" w:rsidRDefault="00D62EB4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5E8" w14:textId="77777777" w:rsidR="00EE0995" w:rsidRPr="00EF1337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09440FE0" w14:textId="77777777" w:rsidR="00B475F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A43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</w:t>
            </w:r>
            <w:proofErr w:type="gramEnd"/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областных, региональных, всероссийских и междунар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14:paraId="1321A8A5" w14:textId="77777777" w:rsidR="00EE0995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="00EE099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D4F7220" w14:textId="77777777" w:rsidR="00B475F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3BD9E13C" w14:textId="33DC4643" w:rsidR="00EE0995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</w:t>
            </w:r>
            <w:proofErr w:type="gramStart"/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обучающихся»  указано</w:t>
            </w:r>
            <w:proofErr w:type="gramEnd"/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18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14:paraId="30A289B3" w14:textId="31983712" w:rsidR="00534191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>
              <w:rPr>
                <w:rFonts w:ascii="Times New Roman" w:hAnsi="Times New Roman"/>
                <w:sz w:val="24"/>
                <w:szCs w:val="24"/>
              </w:rPr>
              <w:t>«</w:t>
            </w:r>
            <w:r w:rsidR="00534191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="00534191" w:rsidRPr="00EF1337">
              <w:rPr>
                <w:rFonts w:ascii="Times New Roman" w:hAnsi="Times New Roman"/>
                <w:sz w:val="24"/>
                <w:szCs w:val="24"/>
              </w:rPr>
              <w:t>о-</w:t>
            </w:r>
            <w:r w:rsidR="00A43A50">
              <w:rPr>
                <w:rFonts w:ascii="Times New Roman" w:hAnsi="Times New Roman"/>
                <w:sz w:val="24"/>
                <w:szCs w:val="24"/>
              </w:rPr>
              <w:t xml:space="preserve">конструирование» - </w:t>
            </w:r>
            <w:r w:rsidR="002A189B">
              <w:rPr>
                <w:rFonts w:ascii="Times New Roman" w:hAnsi="Times New Roman"/>
                <w:sz w:val="24"/>
                <w:szCs w:val="24"/>
              </w:rPr>
              <w:t>17</w:t>
            </w:r>
            <w:r w:rsidR="00534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34191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="00534191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668955C4" w14:textId="74556A18"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534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534191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294D2D">
              <w:rPr>
                <w:rFonts w:ascii="Times New Roman" w:hAnsi="Times New Roman"/>
                <w:sz w:val="24"/>
                <w:szCs w:val="24"/>
              </w:rPr>
              <w:t>» - 3</w:t>
            </w:r>
            <w:r w:rsidR="002A189B">
              <w:rPr>
                <w:rFonts w:ascii="Times New Roman" w:hAnsi="Times New Roman"/>
                <w:sz w:val="24"/>
                <w:szCs w:val="24"/>
              </w:rPr>
              <w:t>8</w:t>
            </w:r>
            <w:r w:rsidR="00294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94D2D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="00294D2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189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группы);</w:t>
            </w:r>
          </w:p>
          <w:p w14:paraId="250268E7" w14:textId="58DCD2CF" w:rsidR="00EE0995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5321D0">
              <w:rPr>
                <w:rFonts w:ascii="Times New Roman" w:hAnsi="Times New Roman"/>
                <w:sz w:val="24"/>
                <w:szCs w:val="24"/>
              </w:rPr>
              <w:t xml:space="preserve"> моделирование» - 5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чел. (1 группа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87F1B91" w14:textId="7AB67172"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)» - 1</w:t>
            </w:r>
            <w:r w:rsidR="00C10A7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14:paraId="6F51659C" w14:textId="35AA725C" w:rsidR="00EE0995" w:rsidRPr="00AF2021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  <w:r w:rsidR="00C10A7C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 w:rsidR="00294D2D">
              <w:rPr>
                <w:rFonts w:ascii="Times New Roman" w:hAnsi="Times New Roman"/>
                <w:b/>
                <w:i/>
                <w:sz w:val="24"/>
                <w:szCs w:val="24"/>
              </w:rPr>
              <w:t>овек</w:t>
            </w:r>
            <w:r w:rsidR="00C10A7C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294D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общее количество групп – </w:t>
            </w:r>
            <w:r w:rsidR="00C10A7C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20B40D02" w14:textId="6A166992" w:rsidR="00EE0995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</w:t>
            </w:r>
            <w:r w:rsidR="00B47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10A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7776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3663B89B" w14:textId="6555B875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1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количество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 х 108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C1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7776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="00534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2AADD299" w14:textId="77777777" w:rsidR="00AF2021" w:rsidRDefault="00AF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750B93" w14:textId="77777777" w:rsidR="00E8186C" w:rsidRDefault="00E8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9F7FE" w14:textId="77777777" w:rsidR="00BA5F8C" w:rsidRPr="00EF1337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12BBB334" w14:textId="77777777" w:rsidR="00B475F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</w:t>
            </w:r>
            <w:r w:rsidR="00BA5F8C"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5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участниками)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</w:t>
            </w:r>
            <w:proofErr w:type="gramEnd"/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областных, региональных, всероссийских и международных мероприятий» указано 5% </w:t>
            </w:r>
          </w:p>
          <w:p w14:paraId="45D682E5" w14:textId="77777777" w:rsidR="00BA5F8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="00BA5F8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51685D16" w14:textId="77777777"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2BC8034A" w14:textId="1242E83E" w:rsidR="00BA5F8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строке «Число </w:t>
            </w:r>
            <w:proofErr w:type="gramStart"/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обучающихся»  указано</w:t>
            </w:r>
            <w:proofErr w:type="gramEnd"/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1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</w:p>
          <w:p w14:paraId="3332EFBF" w14:textId="24A1D73E" w:rsidR="00BA5F8C" w:rsidRDefault="00BA5F8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D75C8E">
              <w:rPr>
                <w:rFonts w:ascii="Times New Roman" w:hAnsi="Times New Roman"/>
                <w:sz w:val="24"/>
                <w:szCs w:val="24"/>
              </w:rPr>
              <w:t xml:space="preserve"> «Парикмахерское искусство» – </w:t>
            </w:r>
            <w:r w:rsidR="00C10A7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14:paraId="44243F43" w14:textId="169703C6" w:rsidR="00BA5F8C" w:rsidRDefault="00B475F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5321D0">
              <w:rPr>
                <w:rFonts w:ascii="Times New Roman" w:hAnsi="Times New Roman"/>
                <w:sz w:val="24"/>
                <w:szCs w:val="24"/>
              </w:rPr>
              <w:t xml:space="preserve">руирование и дизайн одежды» - </w:t>
            </w:r>
            <w:r w:rsidR="00C10A7C">
              <w:rPr>
                <w:rFonts w:ascii="Times New Roman" w:hAnsi="Times New Roman"/>
                <w:sz w:val="24"/>
                <w:szCs w:val="24"/>
              </w:rPr>
              <w:t>16</w:t>
            </w:r>
            <w:r w:rsidR="00BA5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A5F8C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="00BA5F8C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3D9BD51E" w14:textId="5C7CA804" w:rsidR="00BA5F8C" w:rsidRPr="00AD4374" w:rsidRDefault="00BA5F8C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</w:t>
            </w:r>
            <w:r w:rsidR="00C10A7C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3.</w:t>
            </w:r>
          </w:p>
          <w:p w14:paraId="1E4BA955" w14:textId="77777777"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57ABD5A7" w14:textId="5EF5315B"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обучения в Муниципальном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задании  указано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10A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4095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76305536" w14:textId="471DD7E6" w:rsidR="00294D2D" w:rsidRDefault="00BA5F8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1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количество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 х </w:t>
            </w:r>
            <w:r w:rsidR="00C62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программам=</w:t>
            </w:r>
            <w:r w:rsidR="00C62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</w:t>
            </w:r>
            <w:r w:rsidR="001C3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ч/часов)</w:t>
            </w:r>
          </w:p>
          <w:p w14:paraId="3741E7E3" w14:textId="77777777" w:rsidR="006F12F5" w:rsidRPr="00AD4374" w:rsidRDefault="006F12F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B4624" w14:textId="77777777" w:rsidR="00750B86" w:rsidRDefault="00750B86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AEB649" w14:textId="77777777" w:rsidR="007F367C" w:rsidRPr="00EF1337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5D93D4E0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14:paraId="0B5A84B9" w14:textId="3489618D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AA25D8A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31EB30AE" w14:textId="0FE37882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«Число обучающихся» указано - 1</w:t>
            </w:r>
            <w:r w:rsidR="00C1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(8 групп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</w:p>
          <w:p w14:paraId="26B749DF" w14:textId="3715A90C" w:rsidR="007F367C" w:rsidRDefault="007F367C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-моделирование для </w:t>
            </w:r>
            <w:r w:rsidR="00750B86">
              <w:rPr>
                <w:rFonts w:ascii="Times New Roman" w:hAnsi="Times New Roman"/>
                <w:sz w:val="24"/>
                <w:szCs w:val="24"/>
              </w:rPr>
              <w:t>инженерного класса» – 2</w:t>
            </w:r>
            <w:r w:rsidR="00C62ED2">
              <w:rPr>
                <w:rFonts w:ascii="Times New Roman" w:hAnsi="Times New Roman"/>
                <w:sz w:val="24"/>
                <w:szCs w:val="24"/>
              </w:rPr>
              <w:t>9</w:t>
            </w:r>
            <w:r w:rsidR="00750B86">
              <w:rPr>
                <w:rFonts w:ascii="Times New Roman" w:hAnsi="Times New Roman"/>
                <w:sz w:val="24"/>
                <w:szCs w:val="24"/>
              </w:rPr>
              <w:t xml:space="preserve"> чел. (2 группы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099AE80" w14:textId="770102C9" w:rsidR="00750B86" w:rsidRPr="00750B86" w:rsidRDefault="00750B86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«Занимательное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C62ED2">
              <w:rPr>
                <w:rFonts w:ascii="Times New Roman" w:hAnsi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(6 групп);</w:t>
            </w:r>
          </w:p>
          <w:p w14:paraId="02C85113" w14:textId="77777777" w:rsidR="007F367C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59DB00F2" w14:textId="585061D8" w:rsidR="00EE6C6F" w:rsidRPr="00760652" w:rsidRDefault="00750B86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C62ED2"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</w:t>
            </w:r>
            <w:r w:rsidR="00D33A26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41C022DA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0305D4FF" w14:textId="251BEE49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 обучения в Муниципальном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задании  указано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62E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4095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11C8FF46" w14:textId="5A54E083" w:rsidR="007F367C" w:rsidRDefault="00750B86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(26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количество</w:t>
            </w:r>
            <w:proofErr w:type="gramEnd"/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 х 35 учебных часов по дополнительным общеразвивающим  программам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C62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14:paraId="31CDF093" w14:textId="77777777" w:rsidR="00C62ED2" w:rsidRDefault="00C62ED2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02BA9D" w14:textId="6E6235EC" w:rsidR="007F367C" w:rsidRDefault="00727E4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ных общеразвивающих программ </w:t>
            </w:r>
            <w:r w:rsidR="00D75C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C62E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</w:t>
            </w:r>
            <w:r w:rsidR="00C62E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групп), </w:t>
            </w:r>
            <w:r w:rsidR="00C62E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14679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14:paraId="3DBDC0E6" w14:textId="77777777" w:rsidR="00787A5D" w:rsidRDefault="00787A5D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9E0350" w14:textId="77777777" w:rsidR="00EE6C6F" w:rsidRDefault="00EE6C6F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4069D5" w14:textId="263EA4AF" w:rsidR="00C62ED2" w:rsidRDefault="00C62ED2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40A551" w14:textId="77777777" w:rsidR="00BD7213" w:rsidRDefault="00BD721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76C100" w14:textId="77777777" w:rsidR="00C62ED2" w:rsidRDefault="00C62ED2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F1D0AE" w14:textId="38290A23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услуги»</w:t>
            </w:r>
          </w:p>
          <w:p w14:paraId="0ADF7B08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3A7F90E3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4AE62A08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14:paraId="7AE75F60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proofErr w:type="gramStart"/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учителей практического вождения, 1 преподаватель теории)  </w:t>
            </w:r>
          </w:p>
          <w:p w14:paraId="1942EA5A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14:paraId="37253791" w14:textId="77777777" w:rsidR="00887E4A" w:rsidRPr="00AF2021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 по программам профессионального обучения </w:t>
            </w:r>
            <w:proofErr w:type="gramStart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 w:rsidR="00D3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proofErr w:type="gramEnd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29D18A59" w14:textId="7E4FE77C" w:rsidR="00887E4A" w:rsidRPr="00AF2021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 w:rsidR="00C62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  <w:r w:rsidR="00887E4A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C62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87E4A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</w:t>
            </w:r>
          </w:p>
          <w:p w14:paraId="66B5358C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- 75 чел. (4 группы) х 190 часов = 14250 человеко-часов</w:t>
            </w:r>
          </w:p>
          <w:p w14:paraId="50D4250F" w14:textId="5C2B5D36" w:rsidR="00887E4A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- 3</w:t>
            </w:r>
            <w:r w:rsidR="00C62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8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C62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8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группы) х 130 часов = 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62E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</w:t>
            </w:r>
            <w:r w:rsidR="0088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5E4E8900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14:paraId="05EAB9D1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категории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В»  –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3000 руб. за полугодие х 2 = 6000 руб. /9 месяцев = 666 руб. 66 коп. в месяц;</w:t>
            </w:r>
          </w:p>
          <w:p w14:paraId="18E74139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подкатегории «А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  –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1500 руб. за полугодие х 2 =  3000 руб./9 месяцев = 333руб.33 коп.</w:t>
            </w:r>
          </w:p>
          <w:p w14:paraId="626016CB" w14:textId="3BB6ABE4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</w:t>
            </w:r>
            <w:r w:rsidR="001A7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 </w:t>
            </w:r>
            <w:r w:rsidR="001A7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14:paraId="1B575A11" w14:textId="77777777" w:rsidR="00787A5D" w:rsidRPr="00787A5D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14:paraId="0126FC5F" w14:textId="77777777" w:rsidR="00EE6C6F" w:rsidRDefault="00EE6C6F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AC72D8" w14:textId="097A0F2A" w:rsidR="00D33A26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054E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</w:t>
            </w:r>
            <w:r w:rsidR="001A7E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(6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1A7E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18280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14:paraId="25BEBA5D" w14:textId="6B3A8596" w:rsidR="00EE6C6F" w:rsidRDefault="00887E4A" w:rsidP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сего обучающихся в МБОУ ДО УПЦ -</w:t>
            </w:r>
            <w:r w:rsidR="00790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54E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1A7E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</w:t>
            </w:r>
            <w:proofErr w:type="gramEnd"/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1A7E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="001A7E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1A7E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32959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14:paraId="365E5923" w14:textId="77777777" w:rsidR="00FB7AAC" w:rsidRDefault="00FB7AAC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35BF3A" w14:textId="77777777" w:rsidR="00FB7AAC" w:rsidRPr="003B5F07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14:paraId="1DF618FF" w14:textId="77777777" w:rsidR="00FB7AAC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1 Показатель рассчитывается по </w:t>
            </w:r>
            <w:proofErr w:type="gramStart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формуле:  Количество</w:t>
            </w:r>
            <w:proofErr w:type="gramEnd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обучающихся, охваченных организованным отдыхом  в образовательной организации / общее количество обучающихся школьного возраста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проживающих на территории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РГО x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0529AB1C" w14:textId="77777777" w:rsidR="00FB7AAC" w:rsidRPr="003B5F07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  <w:proofErr w:type="gramStart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/5142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2A95F4B1" w14:textId="77777777" w:rsidR="00FB7AAC" w:rsidRPr="003B5F07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24/5142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55D8E186" w14:textId="77777777" w:rsidR="00FB7AAC" w:rsidRPr="003B5F07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24/5142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7C50A67F" w14:textId="77777777" w:rsidR="00FB7AAC" w:rsidRPr="003B5F07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</w:t>
            </w:r>
            <w:r w:rsidRPr="003B5F0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(Количество родителей (законных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представителей), удовлетворенных качеством / общее количество родителей (законных представителей)) x 100%</w:t>
            </w:r>
          </w:p>
          <w:p w14:paraId="3D1047A7" w14:textId="77777777" w:rsidR="00FB7AAC" w:rsidRPr="003B5F07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</w:t>
            </w:r>
          </w:p>
          <w:p w14:paraId="3499B2B3" w14:textId="77777777" w:rsidR="00FB7AAC" w:rsidRPr="003B5F07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14:paraId="07695F7D" w14:textId="77777777" w:rsidR="00FB7AAC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7080E572" w14:textId="77777777" w:rsidR="00FB7AAC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(5% от стоимости путевки) – 2 чел</w:t>
            </w:r>
          </w:p>
          <w:p w14:paraId="1BEF389B" w14:textId="77777777" w:rsidR="00FB7AAC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(10% от стоимости путевки) – 10 чел</w:t>
            </w:r>
          </w:p>
          <w:p w14:paraId="435B6541" w14:textId="77777777" w:rsidR="00FB7AAC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(20% от стоимости путевки) – 12 чел</w:t>
            </w:r>
          </w:p>
          <w:p w14:paraId="24484B60" w14:textId="77777777" w:rsidR="00FB7AAC" w:rsidRDefault="00FB7AAC" w:rsidP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  <w:r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средний размер платы (цена, тариф) за единицу услуги, лагерь дневного пребывания на 15 дней</w:t>
            </w:r>
          </w:p>
          <w:p w14:paraId="5E55BA88" w14:textId="77777777" w:rsidR="00FB7AAC" w:rsidRDefault="00FB7AAC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B824266" w14:textId="77777777" w:rsidR="00FB7AAC" w:rsidRDefault="00FB7AAC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9EEF75" w14:textId="77777777" w:rsidR="00FB7AAC" w:rsidRDefault="00FB7AAC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9530C3" w14:textId="1F3A0A04" w:rsidR="00FB7AAC" w:rsidRPr="00135550" w:rsidRDefault="00FB7AAC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95890CE" w14:textId="42BB7D7E" w:rsidR="003A7FE9" w:rsidRDefault="003A7FE9" w:rsidP="00E8186C">
      <w:pPr>
        <w:tabs>
          <w:tab w:val="left" w:pos="4550"/>
        </w:tabs>
        <w:rPr>
          <w:rFonts w:ascii="Times New Roman" w:hAnsi="Times New Roman"/>
          <w:sz w:val="16"/>
          <w:szCs w:val="16"/>
        </w:rPr>
      </w:pPr>
    </w:p>
    <w:p w14:paraId="2DCA1A0D" w14:textId="77777777" w:rsidR="00BD7213" w:rsidRDefault="00BD7213" w:rsidP="00E8186C">
      <w:pPr>
        <w:tabs>
          <w:tab w:val="left" w:pos="4550"/>
        </w:tabs>
        <w:rPr>
          <w:rFonts w:ascii="Times New Roman" w:hAnsi="Times New Roman"/>
          <w:sz w:val="16"/>
          <w:szCs w:val="16"/>
        </w:rPr>
      </w:pPr>
    </w:p>
    <w:p w14:paraId="75B7F3B1" w14:textId="2D74F1D0" w:rsidR="00D33A26" w:rsidRPr="00D33A26" w:rsidRDefault="00054E33" w:rsidP="00E8186C">
      <w:pPr>
        <w:tabs>
          <w:tab w:val="left" w:pos="455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</w:t>
      </w:r>
      <w:r w:rsidR="001A7EB7">
        <w:rPr>
          <w:rFonts w:ascii="Times New Roman" w:hAnsi="Times New Roman"/>
          <w:sz w:val="16"/>
          <w:szCs w:val="16"/>
        </w:rPr>
        <w:t>30</w:t>
      </w:r>
      <w:r>
        <w:rPr>
          <w:rFonts w:ascii="Times New Roman" w:hAnsi="Times New Roman"/>
          <w:sz w:val="16"/>
          <w:szCs w:val="16"/>
        </w:rPr>
        <w:t xml:space="preserve">» </w:t>
      </w:r>
      <w:r w:rsidR="001A7EB7">
        <w:rPr>
          <w:rFonts w:ascii="Times New Roman" w:hAnsi="Times New Roman"/>
          <w:sz w:val="16"/>
          <w:szCs w:val="16"/>
        </w:rPr>
        <w:t xml:space="preserve">сентября </w:t>
      </w:r>
      <w:r w:rsidR="00D33A26" w:rsidRPr="00D33A26">
        <w:rPr>
          <w:rFonts w:ascii="Times New Roman" w:hAnsi="Times New Roman"/>
          <w:sz w:val="16"/>
          <w:szCs w:val="16"/>
        </w:rPr>
        <w:t>2024 г.</w:t>
      </w:r>
    </w:p>
    <w:p w14:paraId="5ECA4478" w14:textId="31914390" w:rsidR="0097583A" w:rsidRPr="00AD4374" w:rsidRDefault="00E8186C" w:rsidP="00E8186C">
      <w:pPr>
        <w:tabs>
          <w:tab w:val="left" w:pos="455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FB7AAC">
        <w:rPr>
          <w:rFonts w:ascii="Times New Roman" w:hAnsi="Times New Roman"/>
          <w:sz w:val="20"/>
          <w:szCs w:val="20"/>
        </w:rPr>
        <w:t>ь</w:t>
      </w:r>
      <w:r w:rsidR="001A7EB7">
        <w:rPr>
          <w:rFonts w:ascii="Times New Roman" w:hAnsi="Times New Roman"/>
          <w:sz w:val="20"/>
          <w:szCs w:val="20"/>
        </w:rPr>
        <w:t>:</w:t>
      </w:r>
      <w:r w:rsidR="004D78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D78E8">
        <w:rPr>
          <w:rFonts w:ascii="Times New Roman" w:hAnsi="Times New Roman"/>
          <w:sz w:val="20"/>
          <w:szCs w:val="20"/>
        </w:rPr>
        <w:t>Клевакина</w:t>
      </w:r>
      <w:proofErr w:type="spellEnd"/>
      <w:r w:rsidR="004D78E8">
        <w:rPr>
          <w:rFonts w:ascii="Times New Roman" w:hAnsi="Times New Roman"/>
          <w:sz w:val="20"/>
          <w:szCs w:val="20"/>
        </w:rPr>
        <w:t xml:space="preserve"> Марина Владимировна</w:t>
      </w:r>
      <w:r w:rsidR="00FB7AAC">
        <w:rPr>
          <w:rFonts w:ascii="Times New Roman" w:hAnsi="Times New Roman"/>
          <w:sz w:val="20"/>
          <w:szCs w:val="20"/>
        </w:rPr>
        <w:t>, 3-10-57</w:t>
      </w:r>
      <w:r w:rsidR="004D78E8">
        <w:rPr>
          <w:rFonts w:ascii="Times New Roman" w:hAnsi="Times New Roman"/>
          <w:sz w:val="20"/>
          <w:szCs w:val="20"/>
        </w:rPr>
        <w:t xml:space="preserve">     </w:t>
      </w:r>
    </w:p>
    <w:sectPr w:rsidR="0097583A" w:rsidRPr="00AD4374" w:rsidSect="00E8186C">
      <w:footerReference w:type="default" r:id="rId9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9001" w14:textId="77777777" w:rsidR="0089726A" w:rsidRDefault="0089726A" w:rsidP="00E3146C">
      <w:pPr>
        <w:spacing w:after="0" w:line="240" w:lineRule="auto"/>
      </w:pPr>
      <w:r>
        <w:separator/>
      </w:r>
    </w:p>
  </w:endnote>
  <w:endnote w:type="continuationSeparator" w:id="0">
    <w:p w14:paraId="24C01346" w14:textId="77777777" w:rsidR="0089726A" w:rsidRDefault="0089726A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173400"/>
      <w:docPartObj>
        <w:docPartGallery w:val="Page Numbers (Bottom of Page)"/>
        <w:docPartUnique/>
      </w:docPartObj>
    </w:sdtPr>
    <w:sdtEndPr/>
    <w:sdtContent>
      <w:p w14:paraId="5D7163E0" w14:textId="77777777"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0CA">
          <w:rPr>
            <w:noProof/>
          </w:rPr>
          <w:t>4</w:t>
        </w:r>
        <w:r>
          <w:fldChar w:fldCharType="end"/>
        </w:r>
      </w:p>
    </w:sdtContent>
  </w:sdt>
  <w:p w14:paraId="62116A01" w14:textId="77777777"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03B5" w14:textId="77777777" w:rsidR="0089726A" w:rsidRDefault="0089726A" w:rsidP="00E3146C">
      <w:pPr>
        <w:spacing w:after="0" w:line="240" w:lineRule="auto"/>
      </w:pPr>
      <w:r>
        <w:separator/>
      </w:r>
    </w:p>
  </w:footnote>
  <w:footnote w:type="continuationSeparator" w:id="0">
    <w:p w14:paraId="7A2467DA" w14:textId="77777777" w:rsidR="0089726A" w:rsidRDefault="0089726A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04"/>
    <w:rsid w:val="00021BE4"/>
    <w:rsid w:val="00043613"/>
    <w:rsid w:val="0005012E"/>
    <w:rsid w:val="00054E33"/>
    <w:rsid w:val="00083162"/>
    <w:rsid w:val="00084415"/>
    <w:rsid w:val="000B22BE"/>
    <w:rsid w:val="000D00E2"/>
    <w:rsid w:val="00101BE6"/>
    <w:rsid w:val="00135550"/>
    <w:rsid w:val="00135959"/>
    <w:rsid w:val="00137372"/>
    <w:rsid w:val="00162AF4"/>
    <w:rsid w:val="00163BE1"/>
    <w:rsid w:val="001A7EB7"/>
    <w:rsid w:val="001B7F67"/>
    <w:rsid w:val="001C1DB7"/>
    <w:rsid w:val="001C3A4F"/>
    <w:rsid w:val="00264205"/>
    <w:rsid w:val="00294D2D"/>
    <w:rsid w:val="002A189B"/>
    <w:rsid w:val="002D2647"/>
    <w:rsid w:val="003117D8"/>
    <w:rsid w:val="00376FC6"/>
    <w:rsid w:val="0038581E"/>
    <w:rsid w:val="003A7FE9"/>
    <w:rsid w:val="003C6DEE"/>
    <w:rsid w:val="004178AA"/>
    <w:rsid w:val="00446E1C"/>
    <w:rsid w:val="00467CF7"/>
    <w:rsid w:val="004924AF"/>
    <w:rsid w:val="004C384A"/>
    <w:rsid w:val="004D78E8"/>
    <w:rsid w:val="00511F62"/>
    <w:rsid w:val="00511FE7"/>
    <w:rsid w:val="00530D92"/>
    <w:rsid w:val="00531F00"/>
    <w:rsid w:val="005321D0"/>
    <w:rsid w:val="00534191"/>
    <w:rsid w:val="00576201"/>
    <w:rsid w:val="005910C3"/>
    <w:rsid w:val="006316F6"/>
    <w:rsid w:val="006323F1"/>
    <w:rsid w:val="00652933"/>
    <w:rsid w:val="006A5575"/>
    <w:rsid w:val="006D3041"/>
    <w:rsid w:val="006E34B5"/>
    <w:rsid w:val="006F12F5"/>
    <w:rsid w:val="0070660D"/>
    <w:rsid w:val="00717A50"/>
    <w:rsid w:val="00727E45"/>
    <w:rsid w:val="00731F92"/>
    <w:rsid w:val="007468C2"/>
    <w:rsid w:val="00750B86"/>
    <w:rsid w:val="00760652"/>
    <w:rsid w:val="007635CD"/>
    <w:rsid w:val="007741DA"/>
    <w:rsid w:val="00784210"/>
    <w:rsid w:val="00787A5D"/>
    <w:rsid w:val="007903C3"/>
    <w:rsid w:val="007B756E"/>
    <w:rsid w:val="007D3D4C"/>
    <w:rsid w:val="007F041F"/>
    <w:rsid w:val="007F367C"/>
    <w:rsid w:val="007F7369"/>
    <w:rsid w:val="00827A3F"/>
    <w:rsid w:val="00835611"/>
    <w:rsid w:val="00841F3B"/>
    <w:rsid w:val="00846A6F"/>
    <w:rsid w:val="00850745"/>
    <w:rsid w:val="00860322"/>
    <w:rsid w:val="0088464D"/>
    <w:rsid w:val="00887E4A"/>
    <w:rsid w:val="00887FB1"/>
    <w:rsid w:val="0089726A"/>
    <w:rsid w:val="008B5617"/>
    <w:rsid w:val="008C09CF"/>
    <w:rsid w:val="008E55BD"/>
    <w:rsid w:val="008E5D3E"/>
    <w:rsid w:val="008F4A9A"/>
    <w:rsid w:val="00940CB8"/>
    <w:rsid w:val="0096186F"/>
    <w:rsid w:val="0097583A"/>
    <w:rsid w:val="009A4271"/>
    <w:rsid w:val="009C397D"/>
    <w:rsid w:val="009E1E53"/>
    <w:rsid w:val="00A1141A"/>
    <w:rsid w:val="00A23C71"/>
    <w:rsid w:val="00A3303E"/>
    <w:rsid w:val="00A43A50"/>
    <w:rsid w:val="00AA5F8F"/>
    <w:rsid w:val="00AD4374"/>
    <w:rsid w:val="00AD63DE"/>
    <w:rsid w:val="00AF2021"/>
    <w:rsid w:val="00B04345"/>
    <w:rsid w:val="00B10A78"/>
    <w:rsid w:val="00B16084"/>
    <w:rsid w:val="00B215E8"/>
    <w:rsid w:val="00B2523E"/>
    <w:rsid w:val="00B276C2"/>
    <w:rsid w:val="00B475FC"/>
    <w:rsid w:val="00B57B64"/>
    <w:rsid w:val="00B641F0"/>
    <w:rsid w:val="00B811FD"/>
    <w:rsid w:val="00BA26A0"/>
    <w:rsid w:val="00BA3660"/>
    <w:rsid w:val="00BA5F8C"/>
    <w:rsid w:val="00BB365E"/>
    <w:rsid w:val="00BC0065"/>
    <w:rsid w:val="00BC6019"/>
    <w:rsid w:val="00BD4088"/>
    <w:rsid w:val="00BD7213"/>
    <w:rsid w:val="00BF2AAC"/>
    <w:rsid w:val="00C0638D"/>
    <w:rsid w:val="00C10A7C"/>
    <w:rsid w:val="00C2284C"/>
    <w:rsid w:val="00C572D5"/>
    <w:rsid w:val="00C62ED2"/>
    <w:rsid w:val="00C63972"/>
    <w:rsid w:val="00CD4603"/>
    <w:rsid w:val="00CD56B9"/>
    <w:rsid w:val="00CF5975"/>
    <w:rsid w:val="00D2290F"/>
    <w:rsid w:val="00D33A26"/>
    <w:rsid w:val="00D560CA"/>
    <w:rsid w:val="00D62EB4"/>
    <w:rsid w:val="00D75C8E"/>
    <w:rsid w:val="00DB401C"/>
    <w:rsid w:val="00DD3DFF"/>
    <w:rsid w:val="00E05BD2"/>
    <w:rsid w:val="00E06411"/>
    <w:rsid w:val="00E3146C"/>
    <w:rsid w:val="00E5123E"/>
    <w:rsid w:val="00E52794"/>
    <w:rsid w:val="00E55F75"/>
    <w:rsid w:val="00E63199"/>
    <w:rsid w:val="00E7071D"/>
    <w:rsid w:val="00E8186C"/>
    <w:rsid w:val="00EA0104"/>
    <w:rsid w:val="00ED0732"/>
    <w:rsid w:val="00EE0995"/>
    <w:rsid w:val="00EE0B02"/>
    <w:rsid w:val="00EE67C5"/>
    <w:rsid w:val="00EE6C6F"/>
    <w:rsid w:val="00EF1337"/>
    <w:rsid w:val="00F134D9"/>
    <w:rsid w:val="00F16C8B"/>
    <w:rsid w:val="00F4041D"/>
    <w:rsid w:val="00F40E45"/>
    <w:rsid w:val="00F608A5"/>
    <w:rsid w:val="00FA3ACD"/>
    <w:rsid w:val="00FB7AAC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1CF9"/>
  <w15:docId w15:val="{FEB57A62-0AD2-475F-9EE1-A8534DE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E74C9-4AFC-41DE-9906-0C681DCC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User</cp:lastModifiedBy>
  <cp:revision>3</cp:revision>
  <cp:lastPrinted>2024-09-30T09:15:00Z</cp:lastPrinted>
  <dcterms:created xsi:type="dcterms:W3CDTF">2024-09-30T09:22:00Z</dcterms:created>
  <dcterms:modified xsi:type="dcterms:W3CDTF">2024-10-01T11:14:00Z</dcterms:modified>
</cp:coreProperties>
</file>