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00" w:rsidRDefault="0099165D" w:rsidP="00ED69E1">
      <w:pPr>
        <w:tabs>
          <w:tab w:val="left" w:pos="713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165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39790" cy="8393507"/>
            <wp:effectExtent l="0" t="0" r="3810" b="7620"/>
            <wp:docPr id="5" name="Рисунок 5" descr="C:\Users\MBOY.DOY.UPC\Desktop\2022-05-31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Y.DOY.UPC\Desktop\2022-05-31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5D" w:rsidRDefault="0099165D" w:rsidP="00ED69E1">
      <w:pPr>
        <w:tabs>
          <w:tab w:val="left" w:pos="713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65D" w:rsidRDefault="0099165D" w:rsidP="00ED69E1">
      <w:pPr>
        <w:tabs>
          <w:tab w:val="left" w:pos="713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88F" w:rsidRDefault="0050188F" w:rsidP="00ED69E1">
      <w:pPr>
        <w:tabs>
          <w:tab w:val="left" w:pos="713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7"/>
        <w:gridCol w:w="5377"/>
      </w:tblGrid>
      <w:tr w:rsidR="0050188F" w:rsidRPr="00627D14" w:rsidTr="00441B8E">
        <w:trPr>
          <w:trHeight w:val="120"/>
        </w:trPr>
        <w:tc>
          <w:tcPr>
            <w:tcW w:w="4077" w:type="dxa"/>
            <w:vAlign w:val="center"/>
          </w:tcPr>
          <w:p w:rsidR="0050188F" w:rsidRPr="00627D14" w:rsidRDefault="0050188F" w:rsidP="00702544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адр</w:t>
            </w:r>
            <w:r w:rsidR="00702544" w:rsidRPr="00627D14">
              <w:rPr>
                <w:rFonts w:ascii="Times New Roman" w:hAnsi="Times New Roman" w:cs="Times New Roman"/>
                <w:b/>
                <w:sz w:val="24"/>
                <w:szCs w:val="24"/>
              </w:rPr>
              <w:t>ес образовательного учреждения</w:t>
            </w:r>
          </w:p>
        </w:tc>
        <w:tc>
          <w:tcPr>
            <w:tcW w:w="5494" w:type="dxa"/>
            <w:vAlign w:val="center"/>
          </w:tcPr>
          <w:p w:rsidR="008A0723" w:rsidRPr="00627D14" w:rsidRDefault="008A0723" w:rsidP="00441B8E">
            <w:pPr>
              <w:tabs>
                <w:tab w:val="left" w:pos="7131"/>
              </w:tabs>
              <w:rPr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«Учебный профессиональный центр»</w:t>
            </w:r>
          </w:p>
          <w:p w:rsidR="008A0723" w:rsidRPr="00627D14" w:rsidRDefault="008A0723" w:rsidP="00441B8E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г.Реж, ул.</w:t>
            </w:r>
          </w:p>
          <w:p w:rsidR="0050188F" w:rsidRPr="00627D14" w:rsidRDefault="008A0723" w:rsidP="00441B8E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Трудовая, 21</w:t>
            </w:r>
          </w:p>
        </w:tc>
      </w:tr>
      <w:tr w:rsidR="0050188F" w:rsidRPr="00627D14" w:rsidTr="00441B8E">
        <w:trPr>
          <w:trHeight w:val="195"/>
        </w:trPr>
        <w:tc>
          <w:tcPr>
            <w:tcW w:w="4077" w:type="dxa"/>
            <w:vAlign w:val="center"/>
          </w:tcPr>
          <w:p w:rsidR="0050188F" w:rsidRPr="00627D14" w:rsidRDefault="0050188F" w:rsidP="00441B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5494" w:type="dxa"/>
            <w:vAlign w:val="center"/>
          </w:tcPr>
          <w:p w:rsidR="0050188F" w:rsidRPr="00627D14" w:rsidRDefault="00702544" w:rsidP="00627D14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  <w:r w:rsidR="00627D14" w:rsidRPr="00627D14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</w:p>
        </w:tc>
      </w:tr>
      <w:tr w:rsidR="0050188F" w:rsidRPr="00627D14" w:rsidTr="00441B8E">
        <w:trPr>
          <w:trHeight w:val="120"/>
        </w:trPr>
        <w:tc>
          <w:tcPr>
            <w:tcW w:w="4077" w:type="dxa"/>
          </w:tcPr>
          <w:p w:rsidR="0050188F" w:rsidRPr="00627D14" w:rsidRDefault="0050188F" w:rsidP="00441B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5494" w:type="dxa"/>
            <w:vAlign w:val="center"/>
          </w:tcPr>
          <w:p w:rsidR="0050188F" w:rsidRPr="00627D14" w:rsidRDefault="003B73AD" w:rsidP="00EE2E6C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Создание условий для полноценного </w:t>
            </w:r>
            <w:r w:rsidR="00595ACE" w:rsidRPr="00627D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развит</w:t>
            </w:r>
            <w:r w:rsidR="00441B8E" w:rsidRPr="00627D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ия </w:t>
            </w:r>
            <w:r w:rsidR="00595ACE" w:rsidRPr="00627D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внутреннего </w:t>
            </w:r>
            <w:r w:rsidRPr="00627D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потенциала</w:t>
            </w:r>
            <w:r w:rsidR="00441B8E" w:rsidRPr="00627D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детей и ключевых компетенций</w:t>
            </w:r>
            <w:r w:rsidR="00595ACE" w:rsidRPr="00627D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 основе включения их в разнообразную деятельность, творческого развития с применением образовательной робототехники и</w:t>
            </w:r>
            <w:r w:rsidR="00BB26B7" w:rsidRPr="00627D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инженерных технологий </w:t>
            </w:r>
            <w:r w:rsidR="00595ACE" w:rsidRPr="00627D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 летний период.</w:t>
            </w:r>
            <w:r w:rsidRPr="00627D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</w:r>
          </w:p>
        </w:tc>
      </w:tr>
      <w:tr w:rsidR="0050188F" w:rsidRPr="00627D14" w:rsidTr="00441B8E">
        <w:trPr>
          <w:trHeight w:val="165"/>
        </w:trPr>
        <w:tc>
          <w:tcPr>
            <w:tcW w:w="4077" w:type="dxa"/>
          </w:tcPr>
          <w:p w:rsidR="0050188F" w:rsidRPr="00627D14" w:rsidRDefault="0050188F" w:rsidP="00441B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5494" w:type="dxa"/>
            <w:vAlign w:val="center"/>
          </w:tcPr>
          <w:p w:rsidR="006A4057" w:rsidRPr="00627D14" w:rsidRDefault="006A4057" w:rsidP="006A4057">
            <w:pPr>
              <w:pStyle w:val="1"/>
              <w:numPr>
                <w:ilvl w:val="0"/>
                <w:numId w:val="1"/>
              </w:numPr>
              <w:spacing w:line="240" w:lineRule="auto"/>
              <w:ind w:left="0" w:firstLine="709"/>
              <w:jc w:val="both"/>
              <w:rPr>
                <w:rFonts w:eastAsiaTheme="minorHAnsi"/>
                <w:sz w:val="24"/>
                <w:szCs w:val="24"/>
              </w:rPr>
            </w:pPr>
            <w:r w:rsidRPr="00627D14">
              <w:rPr>
                <w:rFonts w:eastAsiaTheme="minorHAnsi"/>
                <w:sz w:val="24"/>
                <w:szCs w:val="24"/>
              </w:rPr>
              <w:t xml:space="preserve">Стимулировать мотивацию </w:t>
            </w:r>
            <w:r w:rsidR="00346050" w:rsidRPr="00627D14">
              <w:rPr>
                <w:rFonts w:eastAsiaTheme="minorHAnsi"/>
                <w:sz w:val="24"/>
                <w:szCs w:val="24"/>
              </w:rPr>
              <w:t>детей</w:t>
            </w:r>
            <w:r w:rsidRPr="00627D14">
              <w:rPr>
                <w:rFonts w:eastAsiaTheme="minorHAnsi"/>
                <w:sz w:val="24"/>
                <w:szCs w:val="24"/>
              </w:rPr>
              <w:t xml:space="preserve"> к получению знаний, помогать формировать творческую  личность ребенка</w:t>
            </w:r>
            <w:r w:rsidRPr="00627D14">
              <w:rPr>
                <w:rFonts w:eastAsiaTheme="minorHAnsi"/>
                <w:sz w:val="24"/>
                <w:szCs w:val="24"/>
                <w:lang w:val="en-US"/>
              </w:rPr>
              <w:t>;</w:t>
            </w:r>
          </w:p>
          <w:p w:rsidR="006A4057" w:rsidRPr="00627D14" w:rsidRDefault="006A4057" w:rsidP="006A4057">
            <w:pPr>
              <w:numPr>
                <w:ilvl w:val="0"/>
                <w:numId w:val="1"/>
              </w:numPr>
              <w:tabs>
                <w:tab w:val="left" w:pos="7131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интереса к технике, конструированию, программированию, высоким технологиям;</w:t>
            </w:r>
          </w:p>
          <w:p w:rsidR="006A4057" w:rsidRPr="00627D14" w:rsidRDefault="006A4057" w:rsidP="006A4057">
            <w:pPr>
              <w:numPr>
                <w:ilvl w:val="0"/>
                <w:numId w:val="1"/>
              </w:numPr>
              <w:tabs>
                <w:tab w:val="left" w:pos="7131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конструирования и эксплуатации автоматизированных технических устройств;</w:t>
            </w:r>
          </w:p>
          <w:p w:rsidR="006A4057" w:rsidRPr="00627D14" w:rsidRDefault="006A4057" w:rsidP="006A4057">
            <w:pPr>
              <w:numPr>
                <w:ilvl w:val="0"/>
                <w:numId w:val="1"/>
              </w:numPr>
              <w:tabs>
                <w:tab w:val="left" w:pos="7131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конструкторских, инженерных и вычислительных навыков;</w:t>
            </w:r>
          </w:p>
          <w:p w:rsidR="006A4057" w:rsidRPr="00627D14" w:rsidRDefault="006A4057" w:rsidP="006A4057">
            <w:pPr>
              <w:numPr>
                <w:ilvl w:val="0"/>
                <w:numId w:val="1"/>
              </w:numPr>
              <w:tabs>
                <w:tab w:val="left" w:pos="7131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Развивать научно-технический и творческий потенциал личности ребенка путем организации его деятельности в процессе интеграции начального инженерно-технического конструирования и основ робототехники;</w:t>
            </w:r>
          </w:p>
          <w:p w:rsidR="006A4057" w:rsidRPr="00627D14" w:rsidRDefault="006A4057" w:rsidP="006A4057">
            <w:pPr>
              <w:numPr>
                <w:ilvl w:val="0"/>
                <w:numId w:val="1"/>
              </w:numPr>
              <w:tabs>
                <w:tab w:val="left" w:pos="7131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Научить детей работать с учебным комплектом для изучения программирования и робототехники </w:t>
            </w:r>
            <w:r w:rsidRPr="00627D1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LEGO</w:t>
            </w: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D1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Education</w:t>
            </w: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D1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EV</w:t>
            </w: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3, набором LEGO Education WeDo и выполнять с их помощью поставленные задачи;</w:t>
            </w:r>
          </w:p>
          <w:p w:rsidR="006A4057" w:rsidRPr="00627D14" w:rsidRDefault="006A4057" w:rsidP="006A4057">
            <w:pPr>
              <w:numPr>
                <w:ilvl w:val="0"/>
                <w:numId w:val="1"/>
              </w:numPr>
              <w:tabs>
                <w:tab w:val="left" w:pos="7131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моторику, логическое, абстрактное и образное мышление;</w:t>
            </w:r>
          </w:p>
          <w:p w:rsidR="006A4057" w:rsidRPr="00627D14" w:rsidRDefault="006A4057" w:rsidP="006A4057">
            <w:pPr>
              <w:numPr>
                <w:ilvl w:val="0"/>
                <w:numId w:val="1"/>
              </w:numPr>
              <w:tabs>
                <w:tab w:val="left" w:pos="7131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условия для проведения конкурсных мероприятий в рамках проведения </w:t>
            </w:r>
            <w:r w:rsidR="00627D14"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смены </w:t>
            </w:r>
            <w:r w:rsidR="00627D14" w:rsidRPr="00627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МБОУ ДО «Учебный профессиональный центр» (групповые и командные соревнования, защита индивидуальных творческих проектов,  парные творческие задания);</w:t>
            </w:r>
          </w:p>
          <w:p w:rsidR="006A4057" w:rsidRPr="00627D14" w:rsidRDefault="006A4057" w:rsidP="006A4057">
            <w:pPr>
              <w:numPr>
                <w:ilvl w:val="0"/>
                <w:numId w:val="1"/>
              </w:numPr>
              <w:tabs>
                <w:tab w:val="left" w:pos="7131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умения достаточно самостоятельно решать технические задачи в процессе конструирования моделей;</w:t>
            </w:r>
          </w:p>
          <w:p w:rsidR="006A4057" w:rsidRPr="00627D14" w:rsidRDefault="006A4057" w:rsidP="006A4057">
            <w:pPr>
              <w:numPr>
                <w:ilvl w:val="0"/>
                <w:numId w:val="1"/>
              </w:numPr>
              <w:tabs>
                <w:tab w:val="left" w:pos="7131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творческий подход к решению поставленной задачи, а также представление о том, что большинство задач имеют несколько решений;</w:t>
            </w:r>
          </w:p>
          <w:p w:rsidR="0050188F" w:rsidRPr="00627D14" w:rsidRDefault="006A4057" w:rsidP="006A4057">
            <w:pPr>
              <w:pStyle w:val="a9"/>
              <w:numPr>
                <w:ilvl w:val="0"/>
                <w:numId w:val="1"/>
              </w:numPr>
              <w:tabs>
                <w:tab w:val="left" w:pos="7131"/>
              </w:tabs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Развивать регулятивную структуру деятельности, включающую: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</w:t>
            </w:r>
            <w:r w:rsidR="003B73AD" w:rsidRPr="00627D1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ab/>
              <w:t>начального</w:t>
            </w:r>
            <w:r w:rsidR="003B73AD" w:rsidRPr="00627D1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ab/>
              <w:t>техническогоконструирования и обучение основам</w:t>
            </w:r>
          </w:p>
        </w:tc>
      </w:tr>
      <w:tr w:rsidR="0050188F" w:rsidRPr="00627D14" w:rsidTr="00441B8E">
        <w:trPr>
          <w:trHeight w:val="120"/>
        </w:trPr>
        <w:tc>
          <w:tcPr>
            <w:tcW w:w="4077" w:type="dxa"/>
            <w:vAlign w:val="center"/>
          </w:tcPr>
          <w:p w:rsidR="0050188F" w:rsidRPr="00627D14" w:rsidRDefault="0050188F" w:rsidP="00702544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Продолжительность </w:t>
            </w:r>
          </w:p>
        </w:tc>
        <w:tc>
          <w:tcPr>
            <w:tcW w:w="5494" w:type="dxa"/>
            <w:vAlign w:val="center"/>
          </w:tcPr>
          <w:p w:rsidR="0050188F" w:rsidRPr="00627D14" w:rsidRDefault="00702544" w:rsidP="00627D14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73AD"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50188F" w:rsidRPr="00627D14" w:rsidTr="00441B8E">
        <w:tc>
          <w:tcPr>
            <w:tcW w:w="4077" w:type="dxa"/>
          </w:tcPr>
          <w:p w:rsidR="0050188F" w:rsidRPr="00627D14" w:rsidRDefault="0050188F" w:rsidP="00441B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5494" w:type="dxa"/>
            <w:vAlign w:val="center"/>
          </w:tcPr>
          <w:p w:rsidR="0050188F" w:rsidRPr="00627D14" w:rsidRDefault="00BB26B7" w:rsidP="00DE3749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3B73AD" w:rsidRPr="00627D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недрение робототехники в организацию летнего отдыха детей, развить у детей качества и умения проектной и исследовательской деятельности, развить интерес школьников </w:t>
            </w:r>
            <w:r w:rsidRPr="00627D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 инженерно-техническому творчеству, стимулировать участие школьников в предметных соревнованиях в сфере информационных тех</w:t>
            </w:r>
            <w:r w:rsidR="00441B8E" w:rsidRPr="00627D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нологий и робототехники</w:t>
            </w:r>
            <w:r w:rsidR="009D1D99" w:rsidRPr="00627D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50188F" w:rsidRPr="00627D14" w:rsidTr="00441B8E">
        <w:tc>
          <w:tcPr>
            <w:tcW w:w="4077" w:type="dxa"/>
            <w:vAlign w:val="center"/>
          </w:tcPr>
          <w:p w:rsidR="0050188F" w:rsidRPr="00627D14" w:rsidRDefault="0050188F" w:rsidP="00441B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программы</w:t>
            </w:r>
          </w:p>
        </w:tc>
        <w:tc>
          <w:tcPr>
            <w:tcW w:w="5494" w:type="dxa"/>
            <w:vAlign w:val="center"/>
          </w:tcPr>
          <w:p w:rsidR="00702544" w:rsidRPr="00627D14" w:rsidRDefault="00702544" w:rsidP="009D1D99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441B8E"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МБОУ ДО УПЦ </w:t>
            </w:r>
          </w:p>
          <w:p w:rsidR="0050188F" w:rsidRPr="00627D14" w:rsidRDefault="00441B8E" w:rsidP="009D1D99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Басова Ксения Сергеевна</w:t>
            </w:r>
          </w:p>
        </w:tc>
      </w:tr>
      <w:tr w:rsidR="0050188F" w:rsidRPr="00627D14" w:rsidTr="00441B8E">
        <w:tc>
          <w:tcPr>
            <w:tcW w:w="4077" w:type="dxa"/>
            <w:vAlign w:val="center"/>
          </w:tcPr>
          <w:p w:rsidR="0050188F" w:rsidRPr="00627D14" w:rsidRDefault="0050188F" w:rsidP="00441B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5494" w:type="dxa"/>
            <w:vAlign w:val="center"/>
          </w:tcPr>
          <w:p w:rsidR="00702544" w:rsidRPr="00627D14" w:rsidRDefault="00702544" w:rsidP="009D1D99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441B8E"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МБОУ ДО УПЦ </w:t>
            </w:r>
          </w:p>
          <w:p w:rsidR="0050188F" w:rsidRPr="00627D14" w:rsidRDefault="00441B8E" w:rsidP="009D1D99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Басова Ксения Сергеевна</w:t>
            </w:r>
          </w:p>
        </w:tc>
      </w:tr>
      <w:tr w:rsidR="0050188F" w:rsidRPr="00627D14" w:rsidTr="00441B8E">
        <w:tc>
          <w:tcPr>
            <w:tcW w:w="4077" w:type="dxa"/>
            <w:vAlign w:val="center"/>
          </w:tcPr>
          <w:p w:rsidR="0050188F" w:rsidRPr="00627D14" w:rsidRDefault="0050188F" w:rsidP="00441B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Программы</w:t>
            </w:r>
          </w:p>
        </w:tc>
        <w:tc>
          <w:tcPr>
            <w:tcW w:w="5494" w:type="dxa"/>
            <w:vAlign w:val="center"/>
          </w:tcPr>
          <w:p w:rsidR="00441B8E" w:rsidRPr="00627D14" w:rsidRDefault="00702544" w:rsidP="009D1D99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</w:t>
            </w:r>
            <w:r w:rsidR="00627D14" w:rsidRPr="00627D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1B8E" w:rsidRPr="00627D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188F" w:rsidRPr="00627D14" w:rsidRDefault="00441B8E" w:rsidP="009D1D99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Басова Ксения Сергеевна методист </w:t>
            </w:r>
          </w:p>
          <w:p w:rsidR="00441B8E" w:rsidRPr="00627D14" w:rsidRDefault="00441B8E" w:rsidP="009D1D99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Воспитатели: </w:t>
            </w:r>
          </w:p>
          <w:p w:rsidR="00441B8E" w:rsidRPr="00627D14" w:rsidRDefault="00441B8E" w:rsidP="009D1D99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Клевакина Марина Владимировна заместитель директора по УВР;</w:t>
            </w:r>
          </w:p>
          <w:p w:rsidR="00441B8E" w:rsidRPr="00627D14" w:rsidRDefault="00441B8E" w:rsidP="009D1D99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Морозов Сергей Сергеевич педагог дополнительного образования</w:t>
            </w:r>
          </w:p>
        </w:tc>
      </w:tr>
      <w:tr w:rsidR="0050188F" w:rsidRPr="00627D14" w:rsidTr="00441B8E">
        <w:tc>
          <w:tcPr>
            <w:tcW w:w="4077" w:type="dxa"/>
            <w:vAlign w:val="center"/>
          </w:tcPr>
          <w:p w:rsidR="0050188F" w:rsidRPr="00627D14" w:rsidRDefault="0050188F" w:rsidP="00441B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494" w:type="dxa"/>
            <w:vAlign w:val="center"/>
          </w:tcPr>
          <w:p w:rsidR="0050188F" w:rsidRPr="00627D14" w:rsidRDefault="00702544" w:rsidP="009D1D99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50188F" w:rsidRPr="00627D14" w:rsidTr="00441B8E">
        <w:tc>
          <w:tcPr>
            <w:tcW w:w="4077" w:type="dxa"/>
            <w:vAlign w:val="center"/>
          </w:tcPr>
          <w:p w:rsidR="0050188F" w:rsidRPr="00627D14" w:rsidRDefault="0050188F" w:rsidP="00441B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b/>
                <w:sz w:val="24"/>
                <w:szCs w:val="24"/>
              </w:rPr>
              <w:t>Тип программы</w:t>
            </w:r>
          </w:p>
        </w:tc>
        <w:tc>
          <w:tcPr>
            <w:tcW w:w="5494" w:type="dxa"/>
            <w:vAlign w:val="center"/>
          </w:tcPr>
          <w:p w:rsidR="0050188F" w:rsidRPr="00627D14" w:rsidRDefault="00190031" w:rsidP="009D1D99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Профильная робототехника</w:t>
            </w:r>
          </w:p>
        </w:tc>
      </w:tr>
      <w:tr w:rsidR="0050188F" w:rsidRPr="00627D14" w:rsidTr="009D1D99">
        <w:trPr>
          <w:trHeight w:val="697"/>
        </w:trPr>
        <w:tc>
          <w:tcPr>
            <w:tcW w:w="4077" w:type="dxa"/>
            <w:vAlign w:val="center"/>
          </w:tcPr>
          <w:p w:rsidR="0050188F" w:rsidRPr="00627D14" w:rsidRDefault="0050188F" w:rsidP="00441B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b/>
                <w:sz w:val="24"/>
                <w:szCs w:val="24"/>
              </w:rPr>
              <w:t>Особая информация о Программе</w:t>
            </w:r>
          </w:p>
        </w:tc>
        <w:tc>
          <w:tcPr>
            <w:tcW w:w="5494" w:type="dxa"/>
            <w:vAlign w:val="center"/>
          </w:tcPr>
          <w:p w:rsidR="00011FED" w:rsidRPr="00627D14" w:rsidRDefault="00627D14" w:rsidP="0019003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смена </w:t>
            </w:r>
            <w:r w:rsidRPr="00627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190031"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МБОУ ДО «Учебный профессиональный центр»  предполагает организацию в летний период </w:t>
            </w: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занятия лего-конструированием и</w:t>
            </w:r>
            <w:r w:rsidR="00190031"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робототехник</w:t>
            </w: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190031"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 1- 10 классов школ Режевского городского округа</w:t>
            </w:r>
            <w:r w:rsidR="009D1D99"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0031" w:rsidRPr="00627D14">
              <w:rPr>
                <w:rFonts w:ascii="Times New Roman" w:hAnsi="Times New Roman" w:cs="Times New Roman"/>
                <w:sz w:val="24"/>
                <w:szCs w:val="24"/>
              </w:rPr>
              <w:t>от 6 лет 6 месяцев до 17 лет включительно).</w:t>
            </w:r>
          </w:p>
          <w:p w:rsidR="0050188F" w:rsidRPr="00627D14" w:rsidRDefault="00190031" w:rsidP="0019003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Основная идея программы заключается в том, чтобы помочь тем, кто желает научиться или повысить  свою квалификацию в области образовательной робототехники, конструирования и программирования роботов, с организацией досуговых мероприятий и возможности реализовать полученные знания и умения в нестандартной обстановке</w:t>
            </w:r>
            <w:r w:rsidR="009D1D99"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</w:t>
            </w:r>
            <w:r w:rsidR="00011FED" w:rsidRPr="00627D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D1D99"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информационно-коммуникационных технологий</w:t>
            </w: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188F" w:rsidRPr="00627D14" w:rsidTr="00627D14">
        <w:trPr>
          <w:trHeight w:val="4383"/>
        </w:trPr>
        <w:tc>
          <w:tcPr>
            <w:tcW w:w="4077" w:type="dxa"/>
            <w:vAlign w:val="center"/>
          </w:tcPr>
          <w:p w:rsidR="0050188F" w:rsidRPr="00627D14" w:rsidRDefault="0050188F" w:rsidP="00441B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Краткое содержание Программы</w:t>
            </w:r>
          </w:p>
        </w:tc>
        <w:tc>
          <w:tcPr>
            <w:tcW w:w="5494" w:type="dxa"/>
            <w:vAlign w:val="center"/>
          </w:tcPr>
          <w:p w:rsidR="0050188F" w:rsidRPr="00627D14" w:rsidRDefault="008D328E" w:rsidP="00627D14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предусматривает образовательную модель с элементами досуговой деятельности, расширяющей кругозор детей в области робототехники и других инженерных направлений. Принцип соревновательной деятельности поможет четко отработать полученные знания на практике с мотивацией к высокому результату  у каждого ребенка в отдельности. </w:t>
            </w:r>
            <w:r w:rsidR="009D1D99"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</w:t>
            </w:r>
            <w:r w:rsidR="002A0676" w:rsidRPr="00627D14">
              <w:rPr>
                <w:rFonts w:ascii="Times New Roman" w:hAnsi="Times New Roman" w:cs="Times New Roman"/>
                <w:sz w:val="24"/>
                <w:szCs w:val="24"/>
              </w:rPr>
              <w:t>техническому моделированию (</w:t>
            </w:r>
            <w:r w:rsidR="009D1D99" w:rsidRPr="00627D14">
              <w:rPr>
                <w:rFonts w:ascii="Times New Roman" w:hAnsi="Times New Roman" w:cs="Times New Roman"/>
                <w:sz w:val="24"/>
                <w:szCs w:val="24"/>
              </w:rPr>
              <w:t>авиамоделированию</w:t>
            </w:r>
            <w:r w:rsidR="002A0676" w:rsidRPr="00627D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D1D99"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  <w:r w:rsidR="009D1D99" w:rsidRPr="00627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D1D99"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моделированию расширят представление в области инженерно-технического творчества, а так же оставят на память об участии в </w:t>
            </w:r>
            <w:r w:rsidR="00627D14"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смене </w:t>
            </w:r>
            <w:r w:rsidR="00627D14" w:rsidRPr="00627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9D1D99" w:rsidRPr="00627D1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изготовленные модели изобретений. </w:t>
            </w:r>
          </w:p>
        </w:tc>
      </w:tr>
    </w:tbl>
    <w:p w:rsidR="0050188F" w:rsidRPr="009D1D99" w:rsidRDefault="0050188F" w:rsidP="009D1D99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676" w:rsidRDefault="002A0676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76" w:rsidRDefault="002A0676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76" w:rsidRDefault="002A0676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76" w:rsidRDefault="002A0676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544" w:rsidRDefault="0070254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76" w:rsidRDefault="002A0676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76" w:rsidRDefault="002A0676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76" w:rsidRDefault="002A0676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14" w:rsidRDefault="00627D14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76" w:rsidRDefault="002A0676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76" w:rsidRDefault="002A0676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9E1" w:rsidRPr="009433CB" w:rsidRDefault="00ED69E1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D1D99" w:rsidRPr="009433CB" w:rsidRDefault="009D1D99" w:rsidP="009D1D99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0D1" w:rsidRPr="009433CB" w:rsidRDefault="00C840D1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Концепция модернизации образования </w:t>
      </w:r>
      <w:r w:rsidR="00DD1207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нацеливает школу на подготовку разносторонней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личности, обладающей мобильностью, способной быстро адаптироваться к новым условиям, умеющей анализировать происходящее и самостоятельно принимать решения, учиться на протяжении всей жизни.</w:t>
      </w:r>
    </w:p>
    <w:p w:rsidR="00C840D1" w:rsidRPr="009433CB" w:rsidRDefault="00C840D1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в России научно-технических и образовательных проектов, связанных с развитием информационных технологий и робототехники, позволит ускорить подготовку кадров, развитие новых научно-технических идей, будет способствовать обмену технической информацией и инженерными знаниями.</w:t>
      </w:r>
    </w:p>
    <w:p w:rsidR="00B7053D" w:rsidRPr="009433CB" w:rsidRDefault="00C840D1" w:rsidP="009D1D99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сожалению, можно констатировать, что на сегодняшний день наблюдается недостаточная обеспеченность инженерными кадрами и низкий статус инженерного образования, владения новыми средствами ИКТ. Уже сейчас в современном производстве и промышленности востребованы специалисты, обладающие знаниями в данной области. Начинать готовить таких специалистов нужно школе и с самого младшего возраста. </w:t>
      </w:r>
      <w:r w:rsidR="00B7053D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Актуальность программы обуславливается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необходимо</w:t>
      </w:r>
      <w:r w:rsidR="00B7053D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стью обеспечения эффективным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изучение</w:t>
      </w:r>
      <w:r w:rsidR="00B7053D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информационных технологий, образовательной робототехники и практическ</w:t>
      </w:r>
      <w:r w:rsidR="00B7053D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применение</w:t>
      </w:r>
      <w:r w:rsidR="00B7053D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учениками знаний для разработки и внедрения инноваций в дальнейшей жизни.</w:t>
      </w:r>
      <w:r w:rsidR="00235CBA" w:rsidRPr="009433CB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</w:p>
    <w:p w:rsidR="00D82A11" w:rsidRPr="009433CB" w:rsidRDefault="00B7053D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</w:t>
      </w:r>
      <w:r w:rsidR="00893E77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направлений  специализации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робототехники в летний отдых детей способствует формированию личностных, регулятивных, коммуникативных и, без сомнения, познавательных универсальных учебных действий, являющихся важной составляющей современного развития ребенка</w:t>
      </w:r>
    </w:p>
    <w:p w:rsidR="00D82A11" w:rsidRPr="009433CB" w:rsidRDefault="00893E77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D1207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обототехника -</w:t>
      </w:r>
      <w:r w:rsidR="00235CBA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инструмент, закладывающий прочные основы системного мышления, интеграция информатики, математики, физики, черчения, технологии, естественных наук с научно-техническим творчеством.</w:t>
      </w:r>
    </w:p>
    <w:p w:rsidR="00D82A11" w:rsidRPr="009433CB" w:rsidRDefault="00235CBA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робототехникой дают хороший задел на будущее, вызывают у</w:t>
      </w:r>
      <w:r w:rsidR="00D82A1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 интерес к научно-техническому творчеству. </w:t>
      </w:r>
    </w:p>
    <w:p w:rsidR="00522E76" w:rsidRPr="009433CB" w:rsidRDefault="00235CBA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Программируемый</w:t>
      </w:r>
      <w:r w:rsidR="00D82A1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</w:t>
      </w:r>
      <w:r w:rsidR="00D82A1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D82A1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</w:t>
      </w:r>
      <w:r w:rsidR="00D82A1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</w:t>
      </w:r>
      <w:r w:rsidR="00D82A1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D82A1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D82A1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улучшить</w:t>
      </w:r>
      <w:r w:rsidR="00D82A1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</w:t>
      </w:r>
      <w:r w:rsidR="00D82A1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D82A1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522E76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</w:t>
      </w:r>
      <w:r w:rsidR="00627D14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Проектной школы </w:t>
      </w:r>
      <w:r w:rsidR="00627D14" w:rsidRPr="009433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2A1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</w:t>
      </w:r>
      <w:r w:rsidR="00D82A1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="00D82A1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к обучению в целом и к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 предметам, тесно</w:t>
      </w:r>
      <w:r w:rsidR="00D82A1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 с робототехникой.</w:t>
      </w:r>
    </w:p>
    <w:p w:rsidR="00522E76" w:rsidRPr="009433CB" w:rsidRDefault="00522E76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детьми на практике теоретических </w:t>
      </w:r>
      <w:r w:rsidR="00F8406A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знаний,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 на математике или физике, ведет к более глубокому пониманию основ, закрепляет полученные навыки, формируя образование в его наилучшем смысле. И с д</w:t>
      </w:r>
      <w:r w:rsidR="00625767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ругой стороны, игры в роботы и лего-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конструирование, в которых заблаговременно узнаются основные принципы расчетов простейших механических систем и алгоритмы их автоматического функционирования под управлением программируемых контроллеров, послужат хорошей почвой для последующего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406A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своения теоретического материала. </w:t>
      </w:r>
    </w:p>
    <w:p w:rsidR="00522E76" w:rsidRPr="009433CB" w:rsidRDefault="00522E76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прикоснуться к неизведанному миру роботов для</w:t>
      </w:r>
      <w:r w:rsidR="00F8406A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 ребенка является очень мощным стимулом к познанию нового,</w:t>
      </w:r>
      <w:r w:rsidR="00F8406A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преодолению</w:t>
      </w:r>
      <w:r w:rsidR="00F8406A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инстинкта</w:t>
      </w:r>
      <w:r w:rsidR="00F8406A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F8406A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="00F8406A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стремления</w:t>
      </w:r>
      <w:r w:rsidR="00F8406A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самостоятельному созиданию. При внешней привлекательности поведения,</w:t>
      </w:r>
      <w:r w:rsidR="00F8406A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роботы могут быть содержательно наполнены интересными и непростыми</w:t>
      </w:r>
      <w:r w:rsidR="00957A46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задачами, которые неизбежно встанут перед юными инженерами. Их</w:t>
      </w:r>
      <w:r w:rsidR="00F8406A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сможет привести к развитию уверенности в своих силах и к</w:t>
      </w:r>
      <w:r w:rsidR="00F8406A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расширению горизонтов познания.</w:t>
      </w:r>
    </w:p>
    <w:p w:rsidR="0076304B" w:rsidRPr="009433CB" w:rsidRDefault="0076304B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разнообразие оборудования и конструкторов компании LEGO в данном направлении, можно вовлечь в данную деятельность ребенка любого возраста от детского сада до выпускника школы.</w:t>
      </w:r>
    </w:p>
    <w:p w:rsidR="0076304B" w:rsidRPr="009433CB" w:rsidRDefault="0076304B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формами </w:t>
      </w:r>
      <w:r w:rsidR="00047EDA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организациями занятий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76304B" w:rsidRPr="009433CB" w:rsidRDefault="0076304B" w:rsidP="009D1D99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учебно-практические и теоретические занятия;</w:t>
      </w:r>
    </w:p>
    <w:p w:rsidR="0076304B" w:rsidRPr="009433CB" w:rsidRDefault="0076304B" w:rsidP="009D1D99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индивидуальным планам (исследовательские проекты);</w:t>
      </w:r>
    </w:p>
    <w:p w:rsidR="0076304B" w:rsidRPr="009433CB" w:rsidRDefault="0076304B" w:rsidP="009D1D99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соревнованиях между группами;</w:t>
      </w:r>
    </w:p>
    <w:p w:rsidR="0076304B" w:rsidRPr="009433CB" w:rsidRDefault="0076304B" w:rsidP="009D1D99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комбинированные занятия.</w:t>
      </w:r>
    </w:p>
    <w:p w:rsidR="00561F80" w:rsidRPr="009433CB" w:rsidRDefault="00B056C6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433CB">
        <w:rPr>
          <w:rFonts w:ascii="Times New Roman" w:eastAsia="Times New Roman" w:hAnsi="Times New Roman" w:cs="Times New Roman"/>
          <w:sz w:val="24"/>
          <w:szCs w:val="24"/>
        </w:rPr>
        <w:t>Основное материально-техническое оснащение воспитательного процесса:</w:t>
      </w:r>
      <w:r w:rsidRPr="009433CB">
        <w:rPr>
          <w:rFonts w:ascii="Arial Unicode MS" w:eastAsia="Arial Unicode MS" w:hAnsi="Arial Unicode MS" w:cs="Arial Unicode MS"/>
          <w:sz w:val="24"/>
          <w:szCs w:val="24"/>
          <w:lang w:eastAsia="ru-RU" w:bidi="en-US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учебный комплект для изучения программирования и робототехники </w:t>
      </w:r>
      <w:r w:rsidRPr="009433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LEGO</w:t>
      </w:r>
      <w:r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Education</w:t>
      </w:r>
      <w:r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EV</w:t>
      </w:r>
      <w:r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3, набор LEGO Education WeDo, 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>3D-принтер Wanhao Duplikator 4S,</w:t>
      </w:r>
      <w:r w:rsidR="00561F80"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>3-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D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>-сканер 3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D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Systems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Sense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Next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Gen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>, персональный компьютер.</w:t>
      </w:r>
    </w:p>
    <w:p w:rsidR="005D3566" w:rsidRPr="009433CB" w:rsidRDefault="00A90DAD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>Робот -</w:t>
      </w:r>
      <w:r w:rsidR="005D3566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это автоматическое устройство для осуществления производственных и других операций по определенной программе (алгоритму).</w:t>
      </w:r>
    </w:p>
    <w:p w:rsidR="005D3566" w:rsidRPr="009433CB" w:rsidRDefault="00F7541E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>Понятие техники охватывает технические изделия, ранее не существовавшие в природе и изготовленн</w:t>
      </w:r>
      <w:r w:rsidR="00A90DAD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>ые человеком для осуществления какой-либо деятельности, -</w:t>
      </w:r>
      <w:r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машины, механизмы, оборудование, аппараты, приспособления, инструменты, приборы и т.д.</w:t>
      </w:r>
    </w:p>
    <w:p w:rsidR="009D1D99" w:rsidRPr="009433CB" w:rsidRDefault="00A90DAD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«Робототехника» - </w:t>
      </w:r>
      <w:r w:rsidR="00F7541E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>это прикладная наука, занимающаяся разработкой автоматизированных систем. Робототехника опирается на такие дисциплины, как механика, физика, электроника, математика и информатика</w:t>
      </w:r>
      <w:r w:rsidR="009D1D99" w:rsidRPr="009433CB">
        <w:rPr>
          <w:rStyle w:val="af0"/>
          <w:rFonts w:ascii="Times New Roman" w:eastAsia="Times New Roman" w:hAnsi="Times New Roman" w:cs="Times New Roman"/>
          <w:sz w:val="24"/>
          <w:szCs w:val="24"/>
          <w:lang w:bidi="en-US"/>
        </w:rPr>
        <w:footnoteReference w:id="1"/>
      </w:r>
      <w:r w:rsidR="00F7541E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</w:p>
    <w:p w:rsidR="009D1D99" w:rsidRPr="009433CB" w:rsidRDefault="00A90DAD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>Образовательная робототехника -</w:t>
      </w:r>
      <w:r w:rsidR="00F7541E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это новое междисциплинарное направление обучения школьников, интегрирующее знания о физике, мехатронике, технологии, математике, кибернетике и ИКТ, позволяющее вовлечь в процесс инновационного научно-технического творчества </w:t>
      </w:r>
      <w:r w:rsidR="00346050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>детей</w:t>
      </w:r>
      <w:r w:rsidR="00F7541E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разного возраста. Она направлена на популяризацию </w:t>
      </w:r>
      <w:r w:rsidR="002A0676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>научно-технического</w:t>
      </w:r>
      <w:r w:rsidR="00F7541E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творчества и повышение престижа инженерных профессий среди молодежи, развитие у молодежи навыков практического решения актуальных инженерно-технических задач и работы с техникой</w:t>
      </w:r>
      <w:r w:rsidR="009D1D99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9D1D99" w:rsidRPr="009433CB">
        <w:rPr>
          <w:rStyle w:val="af0"/>
          <w:rFonts w:ascii="Times New Roman" w:eastAsia="Times New Roman" w:hAnsi="Times New Roman" w:cs="Times New Roman"/>
          <w:sz w:val="24"/>
          <w:szCs w:val="24"/>
          <w:lang w:bidi="en-US"/>
        </w:rPr>
        <w:footnoteReference w:id="2"/>
      </w:r>
      <w:r w:rsidR="00F7541E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</w:p>
    <w:p w:rsidR="00C840D1" w:rsidRPr="009433CB" w:rsidRDefault="00C840D1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Программа </w:t>
      </w:r>
      <w:r w:rsidR="00625767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Проектной смены </w:t>
      </w:r>
      <w:r w:rsidR="00625767" w:rsidRPr="009433C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Lego</w:t>
      </w:r>
      <w:r w:rsidR="007A5D83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базе МБОУ ДО «Учебный профессиональный центр» предполагает организацию в летний период </w:t>
      </w:r>
      <w:r w:rsidR="00625767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занятий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25767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лего-конструированию и робототехнике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учащихся 1-10 классов школ Режевского городского округа (в том числе детей из малообеспеченных, мног</w:t>
      </w:r>
      <w:r w:rsidR="009E629F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одетных семей, детей-инвалидов). Возрастная категория детей, принимаемых в организацию отдыха детей и их оздоровления  с 6 лет 6 месяцев до 17 лет включительно.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Продолжительность</w:t>
      </w:r>
      <w:r w:rsidR="009E629F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640AF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Проектной смены </w:t>
      </w:r>
      <w:r w:rsidR="006640AF" w:rsidRPr="009433C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Lego</w:t>
      </w:r>
      <w:r w:rsidR="009E629F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</w:t>
      </w:r>
      <w:r w:rsidR="006640AF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 дней</w:t>
      </w:r>
      <w:r w:rsidR="009E629F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Общий охват </w:t>
      </w:r>
      <w:r w:rsidR="009E629F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детей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9E629F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24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9E629F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человека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840D1" w:rsidRPr="009433CB" w:rsidRDefault="00C840D1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Новизна программы заключается в техническом творчестве детей Режевского городского округа на базе современных робототехнических конструкторов </w:t>
      </w:r>
      <w:r w:rsidRPr="009433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LEGO</w:t>
      </w:r>
      <w:r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Mindstorms</w:t>
      </w:r>
      <w:r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EV</w:t>
      </w:r>
      <w:r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 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>и LEGO Education WeDo</w:t>
      </w:r>
      <w:r w:rsidR="00561F80" w:rsidRPr="009433CB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период </w:t>
      </w:r>
      <w:r w:rsidR="00120A70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Проектной смены </w:t>
      </w:r>
      <w:r w:rsidR="00120A70" w:rsidRPr="009433C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Lego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D7800" w:rsidRPr="009433CB" w:rsidRDefault="000D7800" w:rsidP="000D7800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9E1" w:rsidRPr="009433CB" w:rsidRDefault="007E69AE" w:rsidP="000D7800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Цели и задачи программы</w:t>
      </w:r>
    </w:p>
    <w:p w:rsidR="006E6171" w:rsidRPr="009433CB" w:rsidRDefault="00561F80" w:rsidP="009D1D99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433CB">
        <w:rPr>
          <w:rFonts w:ascii="Times New Roman" w:hAnsi="Times New Roman" w:cs="Times New Roman"/>
          <w:sz w:val="24"/>
          <w:szCs w:val="24"/>
        </w:rPr>
        <w:t>Основная цель программы -</w:t>
      </w:r>
      <w:r w:rsidR="007E69AE"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="006E6171" w:rsidRPr="009433CB">
        <w:rPr>
          <w:rFonts w:ascii="Times New Roman" w:hAnsi="Times New Roman" w:cs="Times New Roman"/>
          <w:sz w:val="24"/>
          <w:szCs w:val="24"/>
          <w:lang w:bidi="ru-RU"/>
        </w:rPr>
        <w:t>помочь тем, кто желает научиться или повысить свою квалификацию в области образовательной робототехники, конструирования и программирования роботов, с организацией активного отдыха, досуговых мероприятий и возможности реализовать полученные знания и умения в нестандартной обстановке с использованием средств ИКТ.</w:t>
      </w:r>
    </w:p>
    <w:p w:rsidR="000D7800" w:rsidRPr="009433CB" w:rsidRDefault="000D7800" w:rsidP="000D7800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9AE" w:rsidRPr="009433CB" w:rsidRDefault="007E69AE" w:rsidP="000D7800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Основные задачи программы:</w:t>
      </w:r>
    </w:p>
    <w:p w:rsidR="002A0676" w:rsidRPr="009433CB" w:rsidRDefault="00CB71C9" w:rsidP="009D1D99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Представленная программа </w:t>
      </w:r>
      <w:r w:rsidR="00120A70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Проектной смены </w:t>
      </w:r>
      <w:r w:rsidR="00120A70" w:rsidRPr="009433C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Lego</w:t>
      </w:r>
      <w:r w:rsidR="00120A70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433CB">
        <w:rPr>
          <w:rFonts w:ascii="Times New Roman" w:hAnsi="Times New Roman" w:cs="Times New Roman"/>
          <w:sz w:val="24"/>
          <w:szCs w:val="24"/>
        </w:rPr>
        <w:t>на базе МБОУ ДО «Учебный профессиональный центр» направлена на развитие научно-познавательных способностей детей, включает в себ</w:t>
      </w:r>
      <w:r w:rsidR="000E6A81" w:rsidRPr="009433CB">
        <w:rPr>
          <w:rFonts w:ascii="Times New Roman" w:hAnsi="Times New Roman" w:cs="Times New Roman"/>
          <w:sz w:val="24"/>
          <w:szCs w:val="24"/>
        </w:rPr>
        <w:t>я элементы таких дисциплин как робототехника</w:t>
      </w:r>
      <w:r w:rsidRPr="009433CB">
        <w:rPr>
          <w:rFonts w:ascii="Times New Roman" w:hAnsi="Times New Roman" w:cs="Times New Roman"/>
          <w:sz w:val="24"/>
          <w:szCs w:val="24"/>
        </w:rPr>
        <w:t xml:space="preserve">, </w:t>
      </w:r>
      <w:r w:rsidR="000E6A81" w:rsidRPr="009433CB">
        <w:rPr>
          <w:rFonts w:ascii="Times New Roman" w:hAnsi="Times New Roman" w:cs="Times New Roman"/>
          <w:sz w:val="24"/>
          <w:szCs w:val="24"/>
        </w:rPr>
        <w:t>техническое моделирование</w:t>
      </w:r>
      <w:r w:rsidRPr="009433CB">
        <w:rPr>
          <w:rFonts w:ascii="Times New Roman" w:hAnsi="Times New Roman" w:cs="Times New Roman"/>
          <w:sz w:val="24"/>
          <w:szCs w:val="24"/>
        </w:rPr>
        <w:t xml:space="preserve"> и </w:t>
      </w:r>
      <w:r w:rsidR="000E6A81" w:rsidRPr="009433CB">
        <w:rPr>
          <w:rFonts w:ascii="Times New Roman" w:hAnsi="Times New Roman" w:cs="Times New Roman"/>
          <w:sz w:val="24"/>
          <w:szCs w:val="24"/>
        </w:rPr>
        <w:t>3</w:t>
      </w:r>
      <w:r w:rsidR="000E6A81" w:rsidRPr="009433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E6A81" w:rsidRPr="009433CB">
        <w:rPr>
          <w:rFonts w:ascii="Times New Roman" w:hAnsi="Times New Roman" w:cs="Times New Roman"/>
          <w:sz w:val="24"/>
          <w:szCs w:val="24"/>
        </w:rPr>
        <w:t xml:space="preserve"> моделирование</w:t>
      </w:r>
      <w:r w:rsidR="002A0676" w:rsidRPr="009433CB">
        <w:rPr>
          <w:rFonts w:ascii="Times New Roman" w:hAnsi="Times New Roman" w:cs="Times New Roman"/>
          <w:sz w:val="24"/>
          <w:szCs w:val="24"/>
        </w:rPr>
        <w:t>.</w:t>
      </w:r>
    </w:p>
    <w:p w:rsidR="00CB71C9" w:rsidRPr="009433CB" w:rsidRDefault="002A0676" w:rsidP="009D1D99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 Основные задачи программы </w:t>
      </w:r>
      <w:r w:rsidR="00120A70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Проектной смены </w:t>
      </w:r>
      <w:r w:rsidR="00120A70" w:rsidRPr="009433C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Lego</w:t>
      </w:r>
      <w:r w:rsidR="00371610" w:rsidRPr="009433CB">
        <w:rPr>
          <w:rFonts w:ascii="Times New Roman" w:hAnsi="Times New Roman" w:cs="Times New Roman"/>
          <w:sz w:val="24"/>
          <w:szCs w:val="24"/>
        </w:rPr>
        <w:t>:</w:t>
      </w:r>
    </w:p>
    <w:p w:rsidR="00EE5605" w:rsidRPr="009433CB" w:rsidRDefault="00EE5605" w:rsidP="00DB1D51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9433CB">
        <w:rPr>
          <w:rFonts w:eastAsiaTheme="minorHAnsi"/>
          <w:sz w:val="24"/>
          <w:szCs w:val="24"/>
        </w:rPr>
        <w:t xml:space="preserve">Стимулировать мотивацию </w:t>
      </w:r>
      <w:r w:rsidR="00346050" w:rsidRPr="009433CB">
        <w:rPr>
          <w:rFonts w:eastAsiaTheme="minorHAnsi"/>
          <w:sz w:val="24"/>
          <w:szCs w:val="24"/>
        </w:rPr>
        <w:t>детей</w:t>
      </w:r>
      <w:r w:rsidRPr="009433CB">
        <w:rPr>
          <w:rFonts w:eastAsiaTheme="minorHAnsi"/>
          <w:sz w:val="24"/>
          <w:szCs w:val="24"/>
        </w:rPr>
        <w:t xml:space="preserve"> к получению знаний, помогать формирова</w:t>
      </w:r>
      <w:r w:rsidR="00DB1D51" w:rsidRPr="009433CB">
        <w:rPr>
          <w:rFonts w:eastAsiaTheme="minorHAnsi"/>
          <w:sz w:val="24"/>
          <w:szCs w:val="24"/>
        </w:rPr>
        <w:t xml:space="preserve">ть </w:t>
      </w:r>
      <w:r w:rsidR="00DB1D51" w:rsidRPr="009433CB">
        <w:rPr>
          <w:rFonts w:eastAsiaTheme="minorHAnsi"/>
          <w:sz w:val="24"/>
          <w:szCs w:val="24"/>
        </w:rPr>
        <w:lastRenderedPageBreak/>
        <w:t>творческую  личность ребенка;</w:t>
      </w:r>
    </w:p>
    <w:p w:rsidR="00EE5605" w:rsidRPr="009433CB" w:rsidRDefault="00EE5605" w:rsidP="00DB1D51">
      <w:pPr>
        <w:numPr>
          <w:ilvl w:val="0"/>
          <w:numId w:val="1"/>
        </w:numPr>
        <w:tabs>
          <w:tab w:val="left" w:pos="71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Способствовать развитию интереса к технике, конструированию, програ</w:t>
      </w:r>
      <w:r w:rsidR="00DB1D51" w:rsidRPr="009433CB">
        <w:rPr>
          <w:rFonts w:ascii="Times New Roman" w:hAnsi="Times New Roman" w:cs="Times New Roman"/>
          <w:sz w:val="24"/>
          <w:szCs w:val="24"/>
        </w:rPr>
        <w:t>ммированию, высоким технологиям;</w:t>
      </w:r>
    </w:p>
    <w:p w:rsidR="00294161" w:rsidRPr="009433CB" w:rsidRDefault="00294161" w:rsidP="00DB1D51">
      <w:pPr>
        <w:numPr>
          <w:ilvl w:val="0"/>
          <w:numId w:val="1"/>
        </w:numPr>
        <w:tabs>
          <w:tab w:val="left" w:pos="71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Формир</w:t>
      </w:r>
      <w:r w:rsidR="00EE5605" w:rsidRPr="009433CB">
        <w:rPr>
          <w:rFonts w:ascii="Times New Roman" w:hAnsi="Times New Roman" w:cs="Times New Roman"/>
          <w:sz w:val="24"/>
          <w:szCs w:val="24"/>
        </w:rPr>
        <w:t>ование</w:t>
      </w:r>
      <w:r w:rsidRPr="009433CB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EE5605" w:rsidRPr="009433CB">
        <w:rPr>
          <w:rFonts w:ascii="Times New Roman" w:hAnsi="Times New Roman" w:cs="Times New Roman"/>
          <w:sz w:val="24"/>
          <w:szCs w:val="24"/>
        </w:rPr>
        <w:t>ов</w:t>
      </w:r>
      <w:r w:rsidRPr="009433CB">
        <w:rPr>
          <w:rFonts w:ascii="Times New Roman" w:hAnsi="Times New Roman" w:cs="Times New Roman"/>
          <w:sz w:val="24"/>
          <w:szCs w:val="24"/>
        </w:rPr>
        <w:t xml:space="preserve"> конструирования и эксплуатации автоматизи</w:t>
      </w:r>
      <w:r w:rsidR="00DB1D51" w:rsidRPr="009433CB">
        <w:rPr>
          <w:rFonts w:ascii="Times New Roman" w:hAnsi="Times New Roman" w:cs="Times New Roman"/>
          <w:sz w:val="24"/>
          <w:szCs w:val="24"/>
        </w:rPr>
        <w:t>рованных технических устройств;</w:t>
      </w:r>
    </w:p>
    <w:p w:rsidR="00EE5605" w:rsidRPr="009433CB" w:rsidRDefault="00EE5605" w:rsidP="00DB1D51">
      <w:pPr>
        <w:numPr>
          <w:ilvl w:val="0"/>
          <w:numId w:val="1"/>
        </w:numPr>
        <w:tabs>
          <w:tab w:val="left" w:pos="71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Способствовать развитию конструкторских, инже</w:t>
      </w:r>
      <w:r w:rsidR="00DB1D51" w:rsidRPr="009433CB">
        <w:rPr>
          <w:rFonts w:ascii="Times New Roman" w:hAnsi="Times New Roman" w:cs="Times New Roman"/>
          <w:sz w:val="24"/>
          <w:szCs w:val="24"/>
        </w:rPr>
        <w:t>нерных и вычислительных навыков;</w:t>
      </w:r>
    </w:p>
    <w:p w:rsidR="00EE5605" w:rsidRPr="009433CB" w:rsidRDefault="00EE5605" w:rsidP="00DB1D51">
      <w:pPr>
        <w:numPr>
          <w:ilvl w:val="0"/>
          <w:numId w:val="1"/>
        </w:numPr>
        <w:tabs>
          <w:tab w:val="left" w:pos="71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Развивать научно-технический и творческий потенциал личности ребенка путем организации его деятельности в процессе интеграции начального инженерно-технического конструирования и основ робототехники</w:t>
      </w:r>
      <w:r w:rsidR="00DB1D51" w:rsidRPr="009433CB">
        <w:rPr>
          <w:rFonts w:ascii="Times New Roman" w:hAnsi="Times New Roman" w:cs="Times New Roman"/>
          <w:sz w:val="24"/>
          <w:szCs w:val="24"/>
        </w:rPr>
        <w:t>;</w:t>
      </w:r>
    </w:p>
    <w:p w:rsidR="00294161" w:rsidRPr="009433CB" w:rsidRDefault="004D420F" w:rsidP="00DB1D51">
      <w:pPr>
        <w:numPr>
          <w:ilvl w:val="0"/>
          <w:numId w:val="1"/>
        </w:numPr>
        <w:tabs>
          <w:tab w:val="left" w:pos="71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Научить детей работать с учебным комплектом для изучения программирования и робототехники </w:t>
      </w:r>
      <w:r w:rsidRPr="009433CB">
        <w:rPr>
          <w:rFonts w:ascii="Times New Roman" w:hAnsi="Times New Roman" w:cs="Times New Roman"/>
          <w:sz w:val="24"/>
          <w:szCs w:val="24"/>
          <w:lang w:bidi="en-US"/>
        </w:rPr>
        <w:t>LEGO</w:t>
      </w:r>
      <w:r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Pr="009433CB">
        <w:rPr>
          <w:rFonts w:ascii="Times New Roman" w:hAnsi="Times New Roman" w:cs="Times New Roman"/>
          <w:sz w:val="24"/>
          <w:szCs w:val="24"/>
          <w:lang w:bidi="en-US"/>
        </w:rPr>
        <w:t>Education</w:t>
      </w:r>
      <w:r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Pr="009433CB">
        <w:rPr>
          <w:rFonts w:ascii="Times New Roman" w:hAnsi="Times New Roman" w:cs="Times New Roman"/>
          <w:sz w:val="24"/>
          <w:szCs w:val="24"/>
          <w:lang w:bidi="en-US"/>
        </w:rPr>
        <w:t>EV</w:t>
      </w:r>
      <w:r w:rsidRPr="009433CB">
        <w:rPr>
          <w:rFonts w:ascii="Times New Roman" w:hAnsi="Times New Roman" w:cs="Times New Roman"/>
          <w:sz w:val="24"/>
          <w:szCs w:val="24"/>
        </w:rPr>
        <w:t xml:space="preserve"> 3, набором LEGO Education WeDo и выполнять с их помощью поставленные задачи</w:t>
      </w:r>
      <w:r w:rsidR="00DB1D51" w:rsidRPr="009433CB">
        <w:rPr>
          <w:rFonts w:ascii="Times New Roman" w:hAnsi="Times New Roman" w:cs="Times New Roman"/>
          <w:sz w:val="24"/>
          <w:szCs w:val="24"/>
        </w:rPr>
        <w:t>;</w:t>
      </w:r>
    </w:p>
    <w:p w:rsidR="00EE5605" w:rsidRPr="009433CB" w:rsidRDefault="00EE5605" w:rsidP="00DB1D51">
      <w:pPr>
        <w:numPr>
          <w:ilvl w:val="0"/>
          <w:numId w:val="1"/>
        </w:numPr>
        <w:tabs>
          <w:tab w:val="left" w:pos="71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Развивать мелкую моторику, логическое, абстрактное и </w:t>
      </w:r>
      <w:r w:rsidR="00DB1D51" w:rsidRPr="009433CB">
        <w:rPr>
          <w:rFonts w:ascii="Times New Roman" w:hAnsi="Times New Roman" w:cs="Times New Roman"/>
          <w:sz w:val="24"/>
          <w:szCs w:val="24"/>
        </w:rPr>
        <w:t>образное мышление;</w:t>
      </w:r>
    </w:p>
    <w:p w:rsidR="004D420F" w:rsidRPr="009433CB" w:rsidRDefault="004D420F" w:rsidP="00DB1D51">
      <w:pPr>
        <w:numPr>
          <w:ilvl w:val="0"/>
          <w:numId w:val="1"/>
        </w:numPr>
        <w:tabs>
          <w:tab w:val="left" w:pos="71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Организовать условия для проведения конкурсных мероприятий в рамках прове</w:t>
      </w:r>
      <w:r w:rsidR="00512697" w:rsidRPr="009433CB">
        <w:rPr>
          <w:rFonts w:ascii="Times New Roman" w:hAnsi="Times New Roman" w:cs="Times New Roman"/>
          <w:sz w:val="24"/>
          <w:szCs w:val="24"/>
        </w:rPr>
        <w:t xml:space="preserve">дения </w:t>
      </w:r>
      <w:r w:rsidR="00120A70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Проектной смены </w:t>
      </w:r>
      <w:r w:rsidR="00120A70" w:rsidRPr="009433C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Lego</w:t>
      </w:r>
      <w:r w:rsidR="00120A70" w:rsidRPr="009433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12697" w:rsidRPr="009433CB">
        <w:rPr>
          <w:rFonts w:ascii="Times New Roman" w:hAnsi="Times New Roman" w:cs="Times New Roman"/>
          <w:sz w:val="24"/>
          <w:szCs w:val="24"/>
        </w:rPr>
        <w:t>на базе</w:t>
      </w:r>
      <w:r w:rsidRPr="009433CB">
        <w:rPr>
          <w:rFonts w:ascii="Times New Roman" w:hAnsi="Times New Roman" w:cs="Times New Roman"/>
          <w:sz w:val="24"/>
          <w:szCs w:val="24"/>
        </w:rPr>
        <w:t xml:space="preserve"> МБОУ ДО «Учебный профессиональный центр» (</w:t>
      </w:r>
      <w:r w:rsidR="00512697" w:rsidRPr="009433CB">
        <w:rPr>
          <w:rFonts w:ascii="Times New Roman" w:hAnsi="Times New Roman" w:cs="Times New Roman"/>
          <w:sz w:val="24"/>
          <w:szCs w:val="24"/>
        </w:rPr>
        <w:t xml:space="preserve">групповые и </w:t>
      </w:r>
      <w:r w:rsidRPr="009433CB">
        <w:rPr>
          <w:rFonts w:ascii="Times New Roman" w:hAnsi="Times New Roman" w:cs="Times New Roman"/>
          <w:sz w:val="24"/>
          <w:szCs w:val="24"/>
        </w:rPr>
        <w:t xml:space="preserve">командные соревнования, защита индивидуальных творческих проектов, </w:t>
      </w:r>
      <w:r w:rsidR="00512697" w:rsidRPr="009433CB">
        <w:rPr>
          <w:rFonts w:ascii="Times New Roman" w:hAnsi="Times New Roman" w:cs="Times New Roman"/>
          <w:sz w:val="24"/>
          <w:szCs w:val="24"/>
        </w:rPr>
        <w:t xml:space="preserve"> парные творческие задания)</w:t>
      </w:r>
      <w:r w:rsidR="00DB1D51" w:rsidRPr="009433CB">
        <w:rPr>
          <w:rFonts w:ascii="Times New Roman" w:hAnsi="Times New Roman" w:cs="Times New Roman"/>
          <w:sz w:val="24"/>
          <w:szCs w:val="24"/>
        </w:rPr>
        <w:t>;</w:t>
      </w:r>
    </w:p>
    <w:p w:rsidR="00EE5605" w:rsidRPr="009433CB" w:rsidRDefault="00EE5605" w:rsidP="00DB1D51">
      <w:pPr>
        <w:numPr>
          <w:ilvl w:val="0"/>
          <w:numId w:val="1"/>
        </w:numPr>
        <w:tabs>
          <w:tab w:val="left" w:pos="71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Способствовать формированию умения достаточно самостоятельно решать технические задачи в п</w:t>
      </w:r>
      <w:r w:rsidR="00DB1D51" w:rsidRPr="009433CB">
        <w:rPr>
          <w:rFonts w:ascii="Times New Roman" w:hAnsi="Times New Roman" w:cs="Times New Roman"/>
          <w:sz w:val="24"/>
          <w:szCs w:val="24"/>
        </w:rPr>
        <w:t>роцессе конструирования моделей;</w:t>
      </w:r>
    </w:p>
    <w:p w:rsidR="00EE5605" w:rsidRPr="009433CB" w:rsidRDefault="00EE5605" w:rsidP="00DB1D51">
      <w:pPr>
        <w:numPr>
          <w:ilvl w:val="0"/>
          <w:numId w:val="1"/>
        </w:numPr>
        <w:tabs>
          <w:tab w:val="left" w:pos="71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Формировать творческий подход к решению поставленной задачи, а также представление о том, что большинство задач имеют несколько решений</w:t>
      </w:r>
      <w:r w:rsidR="00DB1D51" w:rsidRPr="009433CB">
        <w:rPr>
          <w:rFonts w:ascii="Times New Roman" w:hAnsi="Times New Roman" w:cs="Times New Roman"/>
          <w:sz w:val="24"/>
          <w:szCs w:val="24"/>
        </w:rPr>
        <w:t>;</w:t>
      </w:r>
    </w:p>
    <w:p w:rsidR="00C53BFB" w:rsidRPr="009433CB" w:rsidRDefault="00EE5605" w:rsidP="00DB1D51">
      <w:pPr>
        <w:numPr>
          <w:ilvl w:val="0"/>
          <w:numId w:val="1"/>
        </w:numPr>
        <w:tabs>
          <w:tab w:val="left" w:pos="71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Развивать регулятивную структуру деятельности, включающую: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</w:t>
      </w:r>
      <w:r w:rsidR="00DB1D51" w:rsidRPr="009433CB">
        <w:rPr>
          <w:rFonts w:ascii="Times New Roman" w:hAnsi="Times New Roman" w:cs="Times New Roman"/>
          <w:sz w:val="24"/>
          <w:szCs w:val="24"/>
        </w:rPr>
        <w:t>.</w:t>
      </w:r>
    </w:p>
    <w:p w:rsidR="000D7800" w:rsidRPr="009433CB" w:rsidRDefault="000D7800" w:rsidP="00DB1D51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BFB" w:rsidRPr="009433CB" w:rsidRDefault="002A0676" w:rsidP="00DB1D51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0D7800" w:rsidRPr="009433CB" w:rsidRDefault="00120A70" w:rsidP="009433CB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9433CB">
        <w:rPr>
          <w:sz w:val="24"/>
          <w:szCs w:val="24"/>
          <w:lang w:eastAsia="ru-RU" w:bidi="ru-RU"/>
        </w:rPr>
        <w:t>Р</w:t>
      </w:r>
      <w:r w:rsidR="000D7800" w:rsidRPr="009433CB">
        <w:rPr>
          <w:sz w:val="24"/>
          <w:szCs w:val="24"/>
          <w:lang w:eastAsia="ru-RU" w:bidi="ru-RU"/>
        </w:rPr>
        <w:t>азвить у детей качества и умения проектной и исследовательской деятельности, развить интерес школьников к инженерно-техническому творчеству, стимулировать участие школьников в предметных соревнованиях в сфере информационных технологий и робототехники</w:t>
      </w:r>
      <w:r w:rsidR="00C53BFB" w:rsidRPr="009433CB">
        <w:rPr>
          <w:sz w:val="24"/>
          <w:szCs w:val="24"/>
          <w:lang w:eastAsia="ru-RU" w:bidi="ru-RU"/>
        </w:rPr>
        <w:t>.</w:t>
      </w:r>
    </w:p>
    <w:p w:rsidR="00C53BFB" w:rsidRPr="009433CB" w:rsidRDefault="005D3566" w:rsidP="000D7800">
      <w:pPr>
        <w:pStyle w:val="1"/>
        <w:spacing w:after="0" w:line="240" w:lineRule="auto"/>
        <w:jc w:val="center"/>
        <w:rPr>
          <w:b/>
          <w:sz w:val="24"/>
          <w:szCs w:val="24"/>
          <w:lang w:eastAsia="ru-RU" w:bidi="ru-RU"/>
        </w:rPr>
      </w:pPr>
      <w:r w:rsidRPr="009433CB">
        <w:rPr>
          <w:b/>
          <w:sz w:val="24"/>
          <w:szCs w:val="24"/>
          <w:lang w:eastAsia="ru-RU" w:bidi="ru-RU"/>
        </w:rPr>
        <w:t>Образовательные результаты:</w:t>
      </w:r>
    </w:p>
    <w:p w:rsidR="00106830" w:rsidRPr="009433CB" w:rsidRDefault="00106830" w:rsidP="000D78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является формирование следующих</w:t>
      </w:r>
      <w:r w:rsidR="00DB1D5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умений:</w:t>
      </w:r>
    </w:p>
    <w:p w:rsidR="00106830" w:rsidRPr="009433CB" w:rsidRDefault="00106830" w:rsidP="00067846">
      <w:pPr>
        <w:pStyle w:val="a9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жизненные ситуации (поступки, явления, события) с точки</w:t>
      </w:r>
      <w:r w:rsidR="00DB1D5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зрения собственных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ощущений (явления, события), в предложенных</w:t>
      </w:r>
      <w:r w:rsidR="00DB1D5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</w:t>
      </w:r>
      <w:r w:rsidR="00DB1D5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отмечать конкретные поступки,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можно оценить как</w:t>
      </w:r>
      <w:r w:rsidR="00DB1D5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 или плохие;</w:t>
      </w:r>
    </w:p>
    <w:p w:rsidR="00106830" w:rsidRPr="009433CB" w:rsidRDefault="00106830" w:rsidP="00067846">
      <w:pPr>
        <w:pStyle w:val="a9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объяснять свои чувства и ощущения, объяснять свое</w:t>
      </w:r>
      <w:r w:rsidR="00DB1D5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поступкам с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общечеловеческих нравственных</w:t>
      </w:r>
      <w:r w:rsidR="00DB1D51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ценностей;</w:t>
      </w:r>
    </w:p>
    <w:p w:rsidR="00106830" w:rsidRPr="009433CB" w:rsidRDefault="00106830" w:rsidP="00067846">
      <w:pPr>
        <w:pStyle w:val="a9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 творчески реали</w:t>
      </w:r>
      <w:r w:rsidR="002A0676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зовывать собственные замыслы;</w:t>
      </w:r>
    </w:p>
    <w:p w:rsidR="00EA78CA" w:rsidRPr="009433CB" w:rsidRDefault="00EA78CA" w:rsidP="00067846">
      <w:pPr>
        <w:pStyle w:val="a9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способности </w:t>
      </w:r>
      <w:r w:rsidR="00517445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саморазвитию и самообразованию на основе мотивации к обучению и познанию;</w:t>
      </w:r>
    </w:p>
    <w:p w:rsidR="00EA78CA" w:rsidRPr="009433CB" w:rsidRDefault="00EA78CA" w:rsidP="00067846">
      <w:pPr>
        <w:pStyle w:val="a9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науки;</w:t>
      </w:r>
    </w:p>
    <w:p w:rsidR="00067846" w:rsidRPr="009433CB" w:rsidRDefault="00EA78CA" w:rsidP="00067846">
      <w:pPr>
        <w:pStyle w:val="a9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социальных норм, правил поведения, ролей и форм социальной</w:t>
      </w:r>
      <w:r w:rsidR="00067846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в группах и сообществах;</w:t>
      </w:r>
    </w:p>
    <w:p w:rsidR="00EA78CA" w:rsidRPr="009433CB" w:rsidRDefault="00EA78CA" w:rsidP="00067846">
      <w:pPr>
        <w:pStyle w:val="a9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 в процессе образовательной деятельн</w:t>
      </w:r>
      <w:r w:rsidR="007C159F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ости;</w:t>
      </w:r>
    </w:p>
    <w:p w:rsidR="00EA78CA" w:rsidRPr="009433CB" w:rsidRDefault="00DB1D51" w:rsidP="00EA78CA">
      <w:pPr>
        <w:pStyle w:val="1"/>
        <w:spacing w:after="0"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9433CB">
        <w:rPr>
          <w:b/>
          <w:sz w:val="24"/>
          <w:szCs w:val="24"/>
          <w:lang w:eastAsia="ru-RU" w:bidi="ru-RU"/>
        </w:rPr>
        <w:t>Метапредметными</w:t>
      </w:r>
      <w:r w:rsidRPr="009433CB">
        <w:rPr>
          <w:sz w:val="24"/>
          <w:szCs w:val="24"/>
          <w:lang w:eastAsia="ru-RU" w:bidi="ru-RU"/>
        </w:rPr>
        <w:t xml:space="preserve"> результатами являются</w:t>
      </w:r>
      <w:r w:rsidR="00EA78CA" w:rsidRPr="009433CB">
        <w:rPr>
          <w:rFonts w:ascii="yandex-sans" w:hAnsi="yandex-sans"/>
          <w:sz w:val="24"/>
          <w:szCs w:val="24"/>
          <w:lang w:eastAsia="ru-RU"/>
        </w:rPr>
        <w:t xml:space="preserve"> </w:t>
      </w:r>
      <w:r w:rsidR="00EA78CA" w:rsidRPr="009433CB">
        <w:rPr>
          <w:sz w:val="24"/>
          <w:szCs w:val="24"/>
          <w:lang w:eastAsia="ru-RU" w:bidi="ru-RU"/>
        </w:rPr>
        <w:t>формирование следующих универсальных учебных действий (УУД):</w:t>
      </w:r>
    </w:p>
    <w:p w:rsidR="007C159F" w:rsidRPr="009433CB" w:rsidRDefault="007C159F" w:rsidP="007C159F">
      <w:pPr>
        <w:pStyle w:val="1"/>
        <w:spacing w:after="0" w:line="240" w:lineRule="auto"/>
        <w:jc w:val="both"/>
        <w:rPr>
          <w:sz w:val="24"/>
          <w:szCs w:val="24"/>
          <w:u w:val="single"/>
          <w:lang w:eastAsia="ru-RU" w:bidi="ru-RU"/>
        </w:rPr>
      </w:pPr>
      <w:r w:rsidRPr="009433CB">
        <w:rPr>
          <w:sz w:val="24"/>
          <w:szCs w:val="24"/>
          <w:u w:val="single"/>
          <w:lang w:eastAsia="ru-RU" w:bidi="ru-RU"/>
        </w:rPr>
        <w:lastRenderedPageBreak/>
        <w:t>Познавательные УУД:</w:t>
      </w:r>
    </w:p>
    <w:p w:rsidR="00EA78CA" w:rsidRPr="009433CB" w:rsidRDefault="00EA78CA" w:rsidP="00067846">
      <w:pPr>
        <w:pStyle w:val="1"/>
        <w:numPr>
          <w:ilvl w:val="0"/>
          <w:numId w:val="29"/>
        </w:numPr>
        <w:spacing w:after="0" w:line="240" w:lineRule="auto"/>
        <w:ind w:left="0" w:firstLine="0"/>
        <w:jc w:val="both"/>
        <w:rPr>
          <w:sz w:val="24"/>
          <w:szCs w:val="24"/>
          <w:u w:val="single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определять, различать</w:t>
      </w:r>
      <w:r w:rsidR="007C159F" w:rsidRPr="009433CB">
        <w:rPr>
          <w:sz w:val="24"/>
          <w:szCs w:val="24"/>
          <w:lang w:eastAsia="ru-RU" w:bidi="ru-RU"/>
        </w:rPr>
        <w:t xml:space="preserve"> и называть детали конструктора;</w:t>
      </w:r>
    </w:p>
    <w:p w:rsidR="00EA78CA" w:rsidRPr="009433CB" w:rsidRDefault="00EA78CA" w:rsidP="00067846">
      <w:pPr>
        <w:pStyle w:val="a9"/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конструировать по условиям, заданным </w:t>
      </w:r>
      <w:r w:rsidR="002A0676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инструкциями по сборке;</w:t>
      </w:r>
    </w:p>
    <w:p w:rsidR="00EA78CA" w:rsidRPr="009433CB" w:rsidRDefault="00EA78CA" w:rsidP="00067846">
      <w:pPr>
        <w:pStyle w:val="a9"/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своей системе знаний: о</w:t>
      </w:r>
      <w:r w:rsidR="002A0676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тличать новое от уже известного;</w:t>
      </w:r>
    </w:p>
    <w:p w:rsidR="00EA78CA" w:rsidRPr="009433CB" w:rsidRDefault="00EA78CA" w:rsidP="00067846">
      <w:pPr>
        <w:pStyle w:val="a9"/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делать выводы в результате совместной работы всего </w:t>
      </w:r>
      <w:r w:rsidR="007C159F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отряда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сравнивать и группировать предметы и их образы;</w:t>
      </w:r>
    </w:p>
    <w:p w:rsidR="00EA78CA" w:rsidRPr="009433CB" w:rsidRDefault="00EA78CA" w:rsidP="00067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Регулятивные УУД:</w:t>
      </w:r>
    </w:p>
    <w:p w:rsidR="00EA78CA" w:rsidRPr="009433CB" w:rsidRDefault="00EA78CA" w:rsidP="00067846">
      <w:pPr>
        <w:pStyle w:val="a9"/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</w:t>
      </w:r>
      <w:r w:rsidR="007C159F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по предложенным инструкциям;</w:t>
      </w:r>
    </w:p>
    <w:p w:rsidR="00EA78CA" w:rsidRPr="009433CB" w:rsidRDefault="00EA78CA" w:rsidP="00067846">
      <w:pPr>
        <w:pStyle w:val="a9"/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</w:t>
      </w:r>
      <w:r w:rsidR="007C159F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рассуждений;</w:t>
      </w:r>
    </w:p>
    <w:p w:rsidR="00EA78CA" w:rsidRPr="009433CB" w:rsidRDefault="00EA78CA" w:rsidP="00067846">
      <w:pPr>
        <w:pStyle w:val="a9"/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и формулировать цель деятельности на занятии с помощью </w:t>
      </w:r>
      <w:r w:rsidR="007C159F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78CA" w:rsidRPr="009433CB" w:rsidRDefault="00EA78CA" w:rsidP="00067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Коммуникативные УУД:</w:t>
      </w:r>
    </w:p>
    <w:p w:rsidR="00EA78CA" w:rsidRPr="009433CB" w:rsidRDefault="00EA78CA" w:rsidP="00067846">
      <w:pPr>
        <w:pStyle w:val="a9"/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в паре и в коллективе;</w:t>
      </w:r>
      <w:r w:rsidR="007C159F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рассказывать о постройке;</w:t>
      </w:r>
    </w:p>
    <w:p w:rsidR="006B05BF" w:rsidRPr="009433CB" w:rsidRDefault="00EA78CA" w:rsidP="00067846">
      <w:pPr>
        <w:pStyle w:val="a9"/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над проектом в к</w:t>
      </w:r>
      <w:r w:rsidR="007C159F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оманде, эффективно распределять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обязанности.</w:t>
      </w:r>
    </w:p>
    <w:p w:rsidR="00EA78CA" w:rsidRPr="009433CB" w:rsidRDefault="00EA78CA" w:rsidP="005174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является формирование следующих знаний и умений:</w:t>
      </w:r>
    </w:p>
    <w:p w:rsidR="00EA78CA" w:rsidRPr="009433CB" w:rsidRDefault="00EA78CA" w:rsidP="00067846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 основы механики;</w:t>
      </w:r>
    </w:p>
    <w:p w:rsidR="00EA78CA" w:rsidRPr="009433CB" w:rsidRDefault="00EA78CA" w:rsidP="00067846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конструкций однодетальные соединение деталей;</w:t>
      </w:r>
    </w:p>
    <w:p w:rsidR="00EA78CA" w:rsidRPr="009433CB" w:rsidRDefault="00EA78CA" w:rsidP="00067846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технологическую последовательность изготовления несложных конструкций;</w:t>
      </w:r>
    </w:p>
    <w:p w:rsidR="00EA78CA" w:rsidRPr="009433CB" w:rsidRDefault="00EA78CA" w:rsidP="00067846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r w:rsidR="007C159F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анализировать, практическую работу, осуществлять контроль качества результатов собственной практической деятельности; самостоятельно определять количество деталей в конструкции моделей;</w:t>
      </w:r>
    </w:p>
    <w:p w:rsidR="00EA78CA" w:rsidRPr="009433CB" w:rsidRDefault="00EA78CA" w:rsidP="00067846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творческий замысел.</w:t>
      </w:r>
    </w:p>
    <w:p w:rsidR="00067846" w:rsidRPr="009433CB" w:rsidRDefault="00067846" w:rsidP="00067846">
      <w:pPr>
        <w:pStyle w:val="1"/>
        <w:spacing w:after="0" w:line="240" w:lineRule="auto"/>
        <w:jc w:val="center"/>
        <w:rPr>
          <w:b/>
          <w:sz w:val="24"/>
          <w:szCs w:val="24"/>
          <w:lang w:eastAsia="ru-RU" w:bidi="ru-RU"/>
        </w:rPr>
      </w:pPr>
    </w:p>
    <w:p w:rsidR="00DB1D51" w:rsidRPr="009433CB" w:rsidRDefault="00DB1D51" w:rsidP="00067846">
      <w:pPr>
        <w:pStyle w:val="1"/>
        <w:spacing w:after="0" w:line="240" w:lineRule="auto"/>
        <w:jc w:val="center"/>
        <w:rPr>
          <w:b/>
          <w:sz w:val="24"/>
          <w:szCs w:val="24"/>
          <w:lang w:eastAsia="ru-RU" w:bidi="ru-RU"/>
        </w:rPr>
      </w:pPr>
      <w:r w:rsidRPr="009433CB">
        <w:rPr>
          <w:b/>
          <w:sz w:val="24"/>
          <w:szCs w:val="24"/>
          <w:lang w:eastAsia="ru-RU" w:bidi="ru-RU"/>
        </w:rPr>
        <w:t>Предметные результаты:</w:t>
      </w:r>
    </w:p>
    <w:p w:rsidR="00D1653B" w:rsidRPr="009433CB" w:rsidRDefault="00D1653B" w:rsidP="00067846">
      <w:pPr>
        <w:pStyle w:val="1"/>
        <w:spacing w:after="0" w:line="240" w:lineRule="auto"/>
        <w:jc w:val="both"/>
        <w:rPr>
          <w:sz w:val="24"/>
          <w:szCs w:val="24"/>
          <w:lang w:eastAsia="ru-RU" w:bidi="ru-RU"/>
        </w:rPr>
      </w:pPr>
      <w:r w:rsidRPr="009433CB">
        <w:rPr>
          <w:b/>
          <w:bCs/>
          <w:sz w:val="24"/>
          <w:szCs w:val="24"/>
          <w:lang w:eastAsia="ru-RU" w:bidi="ru-RU"/>
        </w:rPr>
        <w:t>Предметными результатами</w:t>
      </w:r>
      <w:r w:rsidRPr="009433CB">
        <w:rPr>
          <w:sz w:val="24"/>
          <w:szCs w:val="24"/>
          <w:lang w:eastAsia="ru-RU" w:bidi="ru-RU"/>
        </w:rPr>
        <w:t xml:space="preserve"> является формирование следующих знаний и умений:</w:t>
      </w:r>
    </w:p>
    <w:p w:rsidR="00D1653B" w:rsidRPr="009433CB" w:rsidRDefault="00D1653B" w:rsidP="00067846">
      <w:pPr>
        <w:pStyle w:val="1"/>
        <w:spacing w:after="0" w:line="240" w:lineRule="auto"/>
        <w:ind w:firstLine="708"/>
        <w:rPr>
          <w:sz w:val="24"/>
          <w:szCs w:val="24"/>
          <w:u w:val="single"/>
          <w:lang w:eastAsia="ru-RU" w:bidi="ru-RU"/>
        </w:rPr>
      </w:pPr>
      <w:r w:rsidRPr="009433CB">
        <w:rPr>
          <w:sz w:val="24"/>
          <w:szCs w:val="24"/>
          <w:u w:val="single"/>
          <w:lang w:eastAsia="ru-RU" w:bidi="ru-RU"/>
        </w:rPr>
        <w:t>ЗНАТЬ:</w:t>
      </w:r>
    </w:p>
    <w:p w:rsidR="00D1653B" w:rsidRPr="009433CB" w:rsidRDefault="00D1653B" w:rsidP="00067846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правила безопасной работы;</w:t>
      </w:r>
    </w:p>
    <w:p w:rsidR="00D1653B" w:rsidRPr="009433CB" w:rsidRDefault="00D1653B" w:rsidP="00067846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основные компоненты конструкторов ЛЕГО;</w:t>
      </w:r>
    </w:p>
    <w:p w:rsidR="00D1653B" w:rsidRPr="009433CB" w:rsidRDefault="00D1653B" w:rsidP="00067846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конструктивные особенности различных моделей, сооружений и механизмов;</w:t>
      </w:r>
    </w:p>
    <w:p w:rsidR="00D1653B" w:rsidRPr="009433CB" w:rsidRDefault="00D1653B" w:rsidP="00067846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компьютерную среду, включающую в себя графический язык программирования;</w:t>
      </w:r>
    </w:p>
    <w:p w:rsidR="00D1653B" w:rsidRPr="009433CB" w:rsidRDefault="00D1653B" w:rsidP="00067846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виды подвижных и неподвижных соединений в конструкторе;</w:t>
      </w:r>
      <w:r w:rsidRPr="009433CB">
        <w:rPr>
          <w:sz w:val="24"/>
          <w:szCs w:val="24"/>
          <w:lang w:eastAsia="ru-RU" w:bidi="ru-RU"/>
        </w:rPr>
        <w:br/>
        <w:t>основные приемы конструирования роботов;</w:t>
      </w:r>
    </w:p>
    <w:p w:rsidR="00D1653B" w:rsidRPr="009433CB" w:rsidRDefault="00D1653B" w:rsidP="00067846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конструктивные особенности различных роботов;</w:t>
      </w:r>
    </w:p>
    <w:p w:rsidR="00D1653B" w:rsidRPr="009433CB" w:rsidRDefault="00D1653B" w:rsidP="00067846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:rsidR="00D1653B" w:rsidRPr="009433CB" w:rsidRDefault="00D1653B" w:rsidP="00067846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:rsidR="00D1653B" w:rsidRPr="009433CB" w:rsidRDefault="00D1653B" w:rsidP="00067846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создавать программы на компьютере для различных роботов;</w:t>
      </w:r>
    </w:p>
    <w:p w:rsidR="00D1653B" w:rsidRPr="009433CB" w:rsidRDefault="00D1653B" w:rsidP="00067846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корректировать программы при необходимости;</w:t>
      </w:r>
    </w:p>
    <w:p w:rsidR="00D1653B" w:rsidRPr="009433CB" w:rsidRDefault="00D1653B" w:rsidP="00067846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демонстрировать технические возможности роботов;</w:t>
      </w:r>
    </w:p>
    <w:p w:rsidR="00D1653B" w:rsidRPr="009433CB" w:rsidRDefault="00D1653B" w:rsidP="00067846">
      <w:pPr>
        <w:pStyle w:val="1"/>
        <w:spacing w:after="0" w:line="240" w:lineRule="auto"/>
        <w:ind w:firstLine="708"/>
        <w:jc w:val="both"/>
        <w:rPr>
          <w:sz w:val="24"/>
          <w:szCs w:val="24"/>
          <w:u w:val="single"/>
          <w:lang w:eastAsia="ru-RU" w:bidi="ru-RU"/>
        </w:rPr>
      </w:pPr>
      <w:r w:rsidRPr="009433CB">
        <w:rPr>
          <w:sz w:val="24"/>
          <w:szCs w:val="24"/>
          <w:u w:val="single"/>
          <w:lang w:eastAsia="ru-RU" w:bidi="ru-RU"/>
        </w:rPr>
        <w:t>УМЕТЬ:</w:t>
      </w:r>
    </w:p>
    <w:p w:rsidR="00D1653B" w:rsidRPr="009433CB" w:rsidRDefault="00D1653B" w:rsidP="00067846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Принимать или намечать учебную задачу, ее конечную цель.</w:t>
      </w:r>
    </w:p>
    <w:p w:rsidR="00D1653B" w:rsidRPr="009433CB" w:rsidRDefault="00D1653B" w:rsidP="00067846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П</w:t>
      </w:r>
      <w:r w:rsidR="007C159F" w:rsidRPr="009433CB">
        <w:rPr>
          <w:sz w:val="24"/>
          <w:szCs w:val="24"/>
          <w:lang w:eastAsia="ru-RU" w:bidi="ru-RU"/>
        </w:rPr>
        <w:t>рогнозировать результаты работы</w:t>
      </w:r>
      <w:r w:rsidR="007C159F" w:rsidRPr="009433CB">
        <w:rPr>
          <w:sz w:val="24"/>
          <w:szCs w:val="24"/>
          <w:lang w:val="en-US" w:eastAsia="ru-RU" w:bidi="ru-RU"/>
        </w:rPr>
        <w:t>;</w:t>
      </w:r>
    </w:p>
    <w:p w:rsidR="00D1653B" w:rsidRPr="009433CB" w:rsidRDefault="00D1653B" w:rsidP="00067846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Пла</w:t>
      </w:r>
      <w:r w:rsidR="007C159F" w:rsidRPr="009433CB">
        <w:rPr>
          <w:sz w:val="24"/>
          <w:szCs w:val="24"/>
          <w:lang w:eastAsia="ru-RU" w:bidi="ru-RU"/>
        </w:rPr>
        <w:t>нировать ход выполнения задания</w:t>
      </w:r>
      <w:r w:rsidR="007C159F" w:rsidRPr="009433CB">
        <w:rPr>
          <w:sz w:val="24"/>
          <w:szCs w:val="24"/>
          <w:lang w:val="en-US" w:eastAsia="ru-RU" w:bidi="ru-RU"/>
        </w:rPr>
        <w:t>;</w:t>
      </w:r>
    </w:p>
    <w:p w:rsidR="00D1653B" w:rsidRPr="009433CB" w:rsidRDefault="007C159F" w:rsidP="00067846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Рационально выполнять задание</w:t>
      </w:r>
      <w:r w:rsidRPr="009433CB">
        <w:rPr>
          <w:sz w:val="24"/>
          <w:szCs w:val="24"/>
          <w:lang w:val="en-US" w:eastAsia="ru-RU" w:bidi="ru-RU"/>
        </w:rPr>
        <w:t>;</w:t>
      </w:r>
    </w:p>
    <w:p w:rsidR="00D1653B" w:rsidRPr="009433CB" w:rsidRDefault="00D1653B" w:rsidP="00067846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Руководит</w:t>
      </w:r>
      <w:r w:rsidR="007C159F" w:rsidRPr="009433CB">
        <w:rPr>
          <w:sz w:val="24"/>
          <w:szCs w:val="24"/>
          <w:lang w:eastAsia="ru-RU" w:bidi="ru-RU"/>
        </w:rPr>
        <w:t>ь работой группы или коллектива;</w:t>
      </w:r>
    </w:p>
    <w:p w:rsidR="00D1653B" w:rsidRPr="009433CB" w:rsidRDefault="00D1653B" w:rsidP="00067846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Высказываться уст</w:t>
      </w:r>
      <w:r w:rsidR="007C159F" w:rsidRPr="009433CB">
        <w:rPr>
          <w:sz w:val="24"/>
          <w:szCs w:val="24"/>
          <w:lang w:eastAsia="ru-RU" w:bidi="ru-RU"/>
        </w:rPr>
        <w:t>но в виде сообщения или доклада;</w:t>
      </w:r>
    </w:p>
    <w:p w:rsidR="00D1653B" w:rsidRPr="009433CB" w:rsidRDefault="00D1653B" w:rsidP="00067846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 xml:space="preserve">Высказываться устно </w:t>
      </w:r>
      <w:r w:rsidR="007C159F" w:rsidRPr="009433CB">
        <w:rPr>
          <w:sz w:val="24"/>
          <w:szCs w:val="24"/>
          <w:lang w:eastAsia="ru-RU" w:bidi="ru-RU"/>
        </w:rPr>
        <w:t>в виде рецензии ответа товарища;</w:t>
      </w:r>
    </w:p>
    <w:p w:rsidR="00D1653B" w:rsidRPr="009433CB" w:rsidRDefault="00D1653B" w:rsidP="00067846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lastRenderedPageBreak/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D1653B" w:rsidRPr="009433CB" w:rsidRDefault="00D1653B" w:rsidP="00067846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Осуществлять простейшие операции с файлами;</w:t>
      </w:r>
    </w:p>
    <w:p w:rsidR="00D1653B" w:rsidRPr="009433CB" w:rsidRDefault="00D1653B" w:rsidP="00067846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Запускать прикладные программы, редакторы, тренажеры;</w:t>
      </w:r>
    </w:p>
    <w:p w:rsidR="00D1653B" w:rsidRPr="009433CB" w:rsidRDefault="00D1653B" w:rsidP="00067846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Представлять одну и ту же информацию различными способами;</w:t>
      </w:r>
    </w:p>
    <w:p w:rsidR="00D1653B" w:rsidRPr="009433CB" w:rsidRDefault="00D1653B" w:rsidP="00067846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 xml:space="preserve">Осуществлять поиск, преобразование, хранение и передачу информации, используя указатели, </w:t>
      </w:r>
      <w:r w:rsidR="007C159F" w:rsidRPr="009433CB">
        <w:rPr>
          <w:sz w:val="24"/>
          <w:szCs w:val="24"/>
          <w:lang w:eastAsia="ru-RU" w:bidi="ru-RU"/>
        </w:rPr>
        <w:t>каталоги, справочники, Интернет;</w:t>
      </w:r>
    </w:p>
    <w:p w:rsidR="00D1653B" w:rsidRPr="009433CB" w:rsidRDefault="00D1653B" w:rsidP="00067846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Устройство компьютера на уровне пользователя;</w:t>
      </w:r>
    </w:p>
    <w:p w:rsidR="00D1653B" w:rsidRPr="009433CB" w:rsidRDefault="00D1653B" w:rsidP="00067846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Основные понятия, использующие в робототехнике: микрокомпьютер, датчик, сенсор, порт, разъем, ультразвук, USB-кабель, интерфейс, иконка, программное обеспечение, меню, подменю, панель инструментов;</w:t>
      </w:r>
    </w:p>
    <w:p w:rsidR="00D1653B" w:rsidRPr="009433CB" w:rsidRDefault="00D1653B" w:rsidP="00067846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Интерфейс программного обеспечения</w:t>
      </w:r>
      <w:r w:rsidRPr="009433CB">
        <w:rPr>
          <w:b/>
          <w:bCs/>
          <w:sz w:val="24"/>
          <w:szCs w:val="24"/>
          <w:lang w:eastAsia="ru-RU" w:bidi="ru-RU"/>
        </w:rPr>
        <w:t>.</w:t>
      </w:r>
    </w:p>
    <w:p w:rsidR="00D1653B" w:rsidRPr="009433CB" w:rsidRDefault="00D1653B" w:rsidP="00067846">
      <w:pPr>
        <w:pStyle w:val="1"/>
        <w:spacing w:after="0" w:line="240" w:lineRule="auto"/>
        <w:jc w:val="both"/>
        <w:rPr>
          <w:sz w:val="24"/>
          <w:szCs w:val="24"/>
          <w:lang w:eastAsia="ru-RU" w:bidi="ru-RU"/>
        </w:rPr>
      </w:pPr>
    </w:p>
    <w:p w:rsidR="00D1653B" w:rsidRPr="009433CB" w:rsidRDefault="00D1653B" w:rsidP="00067846">
      <w:pPr>
        <w:pStyle w:val="1"/>
        <w:spacing w:after="0" w:line="240" w:lineRule="auto"/>
        <w:jc w:val="center"/>
        <w:rPr>
          <w:sz w:val="24"/>
          <w:szCs w:val="24"/>
          <w:lang w:eastAsia="ru-RU" w:bidi="ru-RU"/>
        </w:rPr>
      </w:pPr>
      <w:r w:rsidRPr="009433CB">
        <w:rPr>
          <w:b/>
          <w:bCs/>
          <w:sz w:val="24"/>
          <w:szCs w:val="24"/>
          <w:lang w:eastAsia="ru-RU" w:bidi="ru-RU"/>
        </w:rPr>
        <w:t>Учебно-информационные умения:</w:t>
      </w:r>
    </w:p>
    <w:p w:rsidR="00D1653B" w:rsidRPr="009433CB" w:rsidRDefault="00D1653B" w:rsidP="00067846">
      <w:pPr>
        <w:pStyle w:val="1"/>
        <w:numPr>
          <w:ilvl w:val="0"/>
          <w:numId w:val="8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Понимать и пересказывать прочитанное (после объяснения);</w:t>
      </w:r>
    </w:p>
    <w:p w:rsidR="00D1653B" w:rsidRPr="009433CB" w:rsidRDefault="00D1653B" w:rsidP="00067846">
      <w:pPr>
        <w:pStyle w:val="1"/>
        <w:numPr>
          <w:ilvl w:val="0"/>
          <w:numId w:val="8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Выделять главное в тексте;</w:t>
      </w:r>
    </w:p>
    <w:p w:rsidR="00D1653B" w:rsidRPr="009433CB" w:rsidRDefault="00D1653B" w:rsidP="00067846">
      <w:pPr>
        <w:pStyle w:val="1"/>
        <w:numPr>
          <w:ilvl w:val="0"/>
          <w:numId w:val="8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Работать со справочной и дополнительной литературой;</w:t>
      </w:r>
    </w:p>
    <w:p w:rsidR="00D1653B" w:rsidRPr="009433CB" w:rsidRDefault="00D1653B" w:rsidP="00067846">
      <w:pPr>
        <w:pStyle w:val="1"/>
        <w:numPr>
          <w:ilvl w:val="0"/>
          <w:numId w:val="8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Представить основное содержание текста в виде тезисов;</w:t>
      </w:r>
    </w:p>
    <w:p w:rsidR="00D1653B" w:rsidRPr="009433CB" w:rsidRDefault="00D1653B" w:rsidP="00067846">
      <w:pPr>
        <w:pStyle w:val="1"/>
        <w:numPr>
          <w:ilvl w:val="0"/>
          <w:numId w:val="8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 xml:space="preserve">Усваивать информацию со слов </w:t>
      </w:r>
      <w:r w:rsidR="004E6313" w:rsidRPr="009433CB">
        <w:rPr>
          <w:sz w:val="24"/>
          <w:szCs w:val="24"/>
          <w:lang w:val="en-US" w:eastAsia="ru-RU" w:bidi="ru-RU"/>
        </w:rPr>
        <w:t>gt</w:t>
      </w:r>
      <w:r w:rsidRPr="009433CB">
        <w:rPr>
          <w:sz w:val="24"/>
          <w:szCs w:val="24"/>
          <w:lang w:eastAsia="ru-RU" w:bidi="ru-RU"/>
        </w:rPr>
        <w:t>;</w:t>
      </w:r>
    </w:p>
    <w:p w:rsidR="00D1653B" w:rsidRPr="009433CB" w:rsidRDefault="00D1653B" w:rsidP="00067846">
      <w:pPr>
        <w:pStyle w:val="1"/>
        <w:numPr>
          <w:ilvl w:val="0"/>
          <w:numId w:val="8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Усваивать информацию с помощью диска;</w:t>
      </w:r>
    </w:p>
    <w:p w:rsidR="00D1653B" w:rsidRPr="009433CB" w:rsidRDefault="00D1653B" w:rsidP="00067846">
      <w:pPr>
        <w:pStyle w:val="1"/>
        <w:numPr>
          <w:ilvl w:val="0"/>
          <w:numId w:val="8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Усваивать информацию с помощью компьютера.</w:t>
      </w:r>
    </w:p>
    <w:p w:rsidR="00A90DAD" w:rsidRPr="009433CB" w:rsidRDefault="00A90DAD" w:rsidP="00067846">
      <w:pPr>
        <w:pStyle w:val="1"/>
        <w:spacing w:after="0" w:line="240" w:lineRule="auto"/>
        <w:jc w:val="both"/>
        <w:rPr>
          <w:sz w:val="24"/>
          <w:szCs w:val="24"/>
          <w:lang w:eastAsia="ru-RU" w:bidi="ru-RU"/>
        </w:rPr>
      </w:pPr>
    </w:p>
    <w:p w:rsidR="00120A70" w:rsidRPr="009433CB" w:rsidRDefault="00120A70" w:rsidP="00067846">
      <w:pPr>
        <w:pStyle w:val="1"/>
        <w:spacing w:after="0" w:line="240" w:lineRule="auto"/>
        <w:jc w:val="center"/>
        <w:rPr>
          <w:b/>
          <w:sz w:val="24"/>
          <w:szCs w:val="24"/>
          <w:lang w:eastAsia="ru-RU" w:bidi="ru-RU"/>
        </w:rPr>
      </w:pPr>
    </w:p>
    <w:p w:rsidR="00DB1D51" w:rsidRPr="009433CB" w:rsidRDefault="00A90DAD" w:rsidP="00067846">
      <w:pPr>
        <w:pStyle w:val="1"/>
        <w:spacing w:after="0" w:line="240" w:lineRule="auto"/>
        <w:jc w:val="center"/>
        <w:rPr>
          <w:b/>
          <w:sz w:val="24"/>
          <w:szCs w:val="24"/>
          <w:lang w:val="en-US" w:eastAsia="ru-RU" w:bidi="ru-RU"/>
        </w:rPr>
      </w:pPr>
      <w:r w:rsidRPr="009433CB">
        <w:rPr>
          <w:b/>
          <w:sz w:val="24"/>
          <w:szCs w:val="24"/>
          <w:lang w:eastAsia="ru-RU" w:bidi="ru-RU"/>
        </w:rPr>
        <w:t>Компетентностные результаты:</w:t>
      </w:r>
    </w:p>
    <w:p w:rsidR="004E6313" w:rsidRPr="009433CB" w:rsidRDefault="004E6313" w:rsidP="00067846">
      <w:pPr>
        <w:pStyle w:val="1"/>
        <w:numPr>
          <w:ilvl w:val="0"/>
          <w:numId w:val="33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Умение анализировать поставленную педагогом задачу;</w:t>
      </w:r>
    </w:p>
    <w:p w:rsidR="004E6313" w:rsidRPr="009433CB" w:rsidRDefault="004E6313" w:rsidP="00067846">
      <w:pPr>
        <w:pStyle w:val="1"/>
        <w:numPr>
          <w:ilvl w:val="0"/>
          <w:numId w:val="33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Сопоставление имеющихся материалов для выполнения требуемой задачи;</w:t>
      </w:r>
    </w:p>
    <w:p w:rsidR="004E6313" w:rsidRPr="009433CB" w:rsidRDefault="004E6313" w:rsidP="00067846">
      <w:pPr>
        <w:pStyle w:val="1"/>
        <w:numPr>
          <w:ilvl w:val="0"/>
          <w:numId w:val="33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Сравнение и определение оптимальных путей решения задачи;</w:t>
      </w:r>
    </w:p>
    <w:p w:rsidR="004E6313" w:rsidRPr="009433CB" w:rsidRDefault="004E6313" w:rsidP="00067846">
      <w:pPr>
        <w:pStyle w:val="1"/>
        <w:numPr>
          <w:ilvl w:val="0"/>
          <w:numId w:val="33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Принятие решения по выбору подходящей методики решения задачи;</w:t>
      </w:r>
    </w:p>
    <w:p w:rsidR="004E6313" w:rsidRPr="009433CB" w:rsidRDefault="004E6313" w:rsidP="00067846">
      <w:pPr>
        <w:pStyle w:val="1"/>
        <w:numPr>
          <w:ilvl w:val="0"/>
          <w:numId w:val="33"/>
        </w:numPr>
        <w:spacing w:after="0" w:line="240" w:lineRule="auto"/>
        <w:ind w:left="0" w:firstLine="0"/>
        <w:jc w:val="both"/>
        <w:rPr>
          <w:sz w:val="24"/>
          <w:szCs w:val="24"/>
          <w:lang w:eastAsia="ru-RU" w:bidi="ru-RU"/>
        </w:rPr>
      </w:pPr>
      <w:r w:rsidRPr="009433CB">
        <w:rPr>
          <w:sz w:val="24"/>
          <w:szCs w:val="24"/>
          <w:lang w:eastAsia="ru-RU" w:bidi="ru-RU"/>
        </w:rPr>
        <w:t>Соотношение полученного результата с выдвигаемой целью.</w:t>
      </w:r>
    </w:p>
    <w:p w:rsidR="00067846" w:rsidRPr="009433CB" w:rsidRDefault="00067846" w:rsidP="00067846">
      <w:pPr>
        <w:pStyle w:val="1"/>
        <w:spacing w:after="0" w:line="240" w:lineRule="auto"/>
        <w:jc w:val="both"/>
        <w:rPr>
          <w:sz w:val="24"/>
          <w:szCs w:val="24"/>
          <w:lang w:eastAsia="ru-RU" w:bidi="ru-RU"/>
        </w:rPr>
      </w:pPr>
    </w:p>
    <w:p w:rsidR="00A90DAD" w:rsidRPr="009433CB" w:rsidRDefault="00A90DAD" w:rsidP="00067846">
      <w:pPr>
        <w:pStyle w:val="1"/>
        <w:spacing w:after="0" w:line="240" w:lineRule="auto"/>
        <w:jc w:val="center"/>
        <w:rPr>
          <w:sz w:val="24"/>
          <w:szCs w:val="24"/>
          <w:lang w:eastAsia="ru-RU" w:bidi="ru-RU"/>
        </w:rPr>
      </w:pPr>
      <w:r w:rsidRPr="009433CB">
        <w:rPr>
          <w:b/>
          <w:sz w:val="24"/>
          <w:szCs w:val="24"/>
          <w:lang w:eastAsia="ru-RU" w:bidi="ru-RU"/>
        </w:rPr>
        <w:t>Формы оценивания:</w:t>
      </w:r>
    </w:p>
    <w:p w:rsidR="00204036" w:rsidRPr="009433CB" w:rsidRDefault="00067846" w:rsidP="00067846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итоговых творческих </w:t>
      </w:r>
      <w:r w:rsidR="00204036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конструктора </w:t>
      </w:r>
      <w:r w:rsidRPr="009433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WeDo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433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Mindstorms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204036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04036" w:rsidRPr="009433CB" w:rsidRDefault="00204036" w:rsidP="00067846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r w:rsidR="00067846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робототехнических соревнованиях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4036" w:rsidRPr="009433CB" w:rsidRDefault="00204036" w:rsidP="00067846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умений и навыков</w:t>
      </w:r>
      <w:r w:rsidR="00067846"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инженерно-техническом творчестве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4036" w:rsidRPr="009433CB" w:rsidRDefault="00204036" w:rsidP="00067846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ориентироваться в информационном пространстве;</w:t>
      </w:r>
    </w:p>
    <w:p w:rsidR="00204036" w:rsidRPr="009433CB" w:rsidRDefault="00204036" w:rsidP="00067846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конструировать свои знания;</w:t>
      </w:r>
    </w:p>
    <w:p w:rsidR="00204036" w:rsidRPr="009433CB" w:rsidRDefault="00067846" w:rsidP="00067846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критически мыслить.</w:t>
      </w:r>
    </w:p>
    <w:p w:rsidR="00067846" w:rsidRPr="009433CB" w:rsidRDefault="00067846" w:rsidP="00595C81">
      <w:pPr>
        <w:pStyle w:val="1"/>
        <w:spacing w:after="0" w:line="240" w:lineRule="auto"/>
        <w:jc w:val="center"/>
        <w:rPr>
          <w:b/>
          <w:color w:val="000000"/>
          <w:sz w:val="24"/>
          <w:szCs w:val="24"/>
          <w:lang w:eastAsia="ru-RU" w:bidi="ru-RU"/>
        </w:rPr>
      </w:pPr>
    </w:p>
    <w:p w:rsidR="00EA78CA" w:rsidRPr="009433CB" w:rsidRDefault="00204036" w:rsidP="00067846">
      <w:pPr>
        <w:pStyle w:val="1"/>
        <w:spacing w:after="0" w:line="240" w:lineRule="auto"/>
        <w:jc w:val="center"/>
        <w:rPr>
          <w:b/>
          <w:color w:val="000000"/>
          <w:sz w:val="24"/>
          <w:szCs w:val="24"/>
          <w:lang w:eastAsia="ru-RU" w:bidi="ru-RU"/>
        </w:rPr>
      </w:pPr>
      <w:r w:rsidRPr="009433CB">
        <w:rPr>
          <w:b/>
          <w:color w:val="000000"/>
          <w:sz w:val="24"/>
          <w:szCs w:val="24"/>
          <w:lang w:eastAsia="ru-RU" w:bidi="ru-RU"/>
        </w:rPr>
        <w:t>Образовательные форматы</w:t>
      </w:r>
      <w:r w:rsidR="00132DFF" w:rsidRPr="009433CB">
        <w:rPr>
          <w:b/>
          <w:color w:val="000000"/>
          <w:sz w:val="24"/>
          <w:szCs w:val="24"/>
          <w:lang w:eastAsia="ru-RU" w:bidi="ru-RU"/>
        </w:rPr>
        <w:t>:</w:t>
      </w:r>
    </w:p>
    <w:p w:rsidR="00D1653B" w:rsidRPr="009433CB" w:rsidRDefault="00F96AB9" w:rsidP="00067846">
      <w:pPr>
        <w:pStyle w:val="1"/>
        <w:numPr>
          <w:ilvl w:val="0"/>
          <w:numId w:val="16"/>
        </w:numPr>
        <w:spacing w:after="0" w:line="240" w:lineRule="auto"/>
        <w:ind w:left="714" w:hanging="357"/>
        <w:jc w:val="both"/>
        <w:rPr>
          <w:color w:val="000000"/>
          <w:sz w:val="24"/>
          <w:szCs w:val="24"/>
          <w:lang w:val="en-US" w:eastAsia="ru-RU" w:bidi="ru-RU"/>
        </w:rPr>
      </w:pPr>
      <w:r w:rsidRPr="009433CB">
        <w:rPr>
          <w:color w:val="000000"/>
          <w:sz w:val="24"/>
          <w:szCs w:val="24"/>
          <w:lang w:eastAsia="ru-RU" w:bidi="ru-RU"/>
        </w:rPr>
        <w:t>Л</w:t>
      </w:r>
      <w:r w:rsidR="009C776E" w:rsidRPr="009433CB">
        <w:rPr>
          <w:color w:val="000000"/>
          <w:sz w:val="24"/>
          <w:szCs w:val="24"/>
          <w:lang w:eastAsia="ru-RU" w:bidi="ru-RU"/>
        </w:rPr>
        <w:t>екция педагога (воспитателя)</w:t>
      </w:r>
      <w:r w:rsidR="009C776E" w:rsidRPr="009433CB">
        <w:rPr>
          <w:color w:val="000000"/>
          <w:sz w:val="24"/>
          <w:szCs w:val="24"/>
          <w:lang w:val="en-US" w:eastAsia="ru-RU" w:bidi="ru-RU"/>
        </w:rPr>
        <w:t>;</w:t>
      </w:r>
    </w:p>
    <w:p w:rsidR="009C776E" w:rsidRPr="009433CB" w:rsidRDefault="009C776E" w:rsidP="00595C81">
      <w:pPr>
        <w:pStyle w:val="1"/>
        <w:numPr>
          <w:ilvl w:val="0"/>
          <w:numId w:val="16"/>
        </w:numPr>
        <w:spacing w:after="0" w:line="240" w:lineRule="auto"/>
        <w:ind w:left="714" w:hanging="357"/>
        <w:jc w:val="both"/>
        <w:rPr>
          <w:color w:val="000000"/>
          <w:sz w:val="24"/>
          <w:szCs w:val="24"/>
          <w:lang w:eastAsia="ru-RU" w:bidi="ru-RU"/>
        </w:rPr>
      </w:pPr>
      <w:r w:rsidRPr="009433CB">
        <w:rPr>
          <w:color w:val="000000"/>
          <w:sz w:val="24"/>
          <w:szCs w:val="24"/>
          <w:lang w:eastAsia="ru-RU" w:bidi="ru-RU"/>
        </w:rPr>
        <w:t xml:space="preserve">Проблемная дискуссия </w:t>
      </w:r>
      <w:r w:rsidR="00346050" w:rsidRPr="009433CB">
        <w:rPr>
          <w:color w:val="000000"/>
          <w:sz w:val="24"/>
          <w:szCs w:val="24"/>
          <w:lang w:eastAsia="ru-RU" w:bidi="ru-RU"/>
        </w:rPr>
        <w:t>детей</w:t>
      </w:r>
      <w:r w:rsidRPr="009433CB">
        <w:rPr>
          <w:color w:val="000000"/>
          <w:sz w:val="24"/>
          <w:szCs w:val="24"/>
          <w:lang w:eastAsia="ru-RU" w:bidi="ru-RU"/>
        </w:rPr>
        <w:t xml:space="preserve"> и педагога (воспитателя);</w:t>
      </w:r>
    </w:p>
    <w:p w:rsidR="0033547B" w:rsidRPr="009433CB" w:rsidRDefault="0033547B" w:rsidP="00595C81">
      <w:pPr>
        <w:pStyle w:val="a9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Консультация педагога (воспитателя)</w:t>
      </w: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;</w:t>
      </w:r>
    </w:p>
    <w:p w:rsidR="0033547B" w:rsidRPr="009433CB" w:rsidRDefault="0033547B" w:rsidP="00595C81">
      <w:pPr>
        <w:pStyle w:val="1"/>
        <w:numPr>
          <w:ilvl w:val="0"/>
          <w:numId w:val="16"/>
        </w:numPr>
        <w:spacing w:after="0" w:line="240" w:lineRule="auto"/>
        <w:ind w:left="714" w:hanging="357"/>
        <w:jc w:val="both"/>
        <w:rPr>
          <w:color w:val="000000"/>
          <w:sz w:val="24"/>
          <w:szCs w:val="24"/>
          <w:lang w:eastAsia="ru-RU" w:bidi="ru-RU"/>
        </w:rPr>
      </w:pPr>
      <w:r w:rsidRPr="009433CB">
        <w:rPr>
          <w:color w:val="000000"/>
          <w:sz w:val="24"/>
          <w:szCs w:val="24"/>
          <w:lang w:eastAsia="ru-RU" w:bidi="ru-RU"/>
        </w:rPr>
        <w:t>Наглядная демонстрация специализированного оборудования</w:t>
      </w:r>
      <w:r w:rsidRPr="009433CB">
        <w:rPr>
          <w:color w:val="000000"/>
          <w:sz w:val="24"/>
          <w:szCs w:val="24"/>
          <w:lang w:val="en-US" w:eastAsia="ru-RU" w:bidi="ru-RU"/>
        </w:rPr>
        <w:t>;</w:t>
      </w:r>
    </w:p>
    <w:p w:rsidR="009C776E" w:rsidRPr="009433CB" w:rsidRDefault="0033547B" w:rsidP="00595C81">
      <w:pPr>
        <w:pStyle w:val="a9"/>
        <w:numPr>
          <w:ilvl w:val="0"/>
          <w:numId w:val="11"/>
        </w:numPr>
        <w:tabs>
          <w:tab w:val="left" w:pos="71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Работа с инструкцией</w:t>
      </w:r>
      <w:r w:rsidR="009C776E" w:rsidRPr="009433CB">
        <w:rPr>
          <w:rFonts w:ascii="Times New Roman" w:hAnsi="Times New Roman" w:cs="Times New Roman"/>
          <w:sz w:val="24"/>
          <w:szCs w:val="24"/>
        </w:rPr>
        <w:t xml:space="preserve"> по сборке приводной платформы на базе конструктора </w:t>
      </w:r>
      <w:r w:rsidR="009C776E" w:rsidRPr="009433CB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9C776E"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="009C776E" w:rsidRPr="009433CB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9C776E"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="009C776E" w:rsidRPr="009433CB">
        <w:rPr>
          <w:rFonts w:ascii="Times New Roman" w:hAnsi="Times New Roman" w:cs="Times New Roman"/>
          <w:sz w:val="24"/>
          <w:szCs w:val="24"/>
          <w:lang w:val="en-US"/>
        </w:rPr>
        <w:t>Mindstorms</w:t>
      </w:r>
      <w:r w:rsidR="009C776E"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="009C776E" w:rsidRPr="009433CB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="009C776E" w:rsidRPr="009433CB">
        <w:rPr>
          <w:rFonts w:ascii="Times New Roman" w:hAnsi="Times New Roman" w:cs="Times New Roman"/>
          <w:sz w:val="24"/>
          <w:szCs w:val="24"/>
        </w:rPr>
        <w:t>3;</w:t>
      </w:r>
    </w:p>
    <w:p w:rsidR="009C776E" w:rsidRPr="009433CB" w:rsidRDefault="009C776E" w:rsidP="00595C81">
      <w:pPr>
        <w:pStyle w:val="a9"/>
        <w:numPr>
          <w:ilvl w:val="0"/>
          <w:numId w:val="11"/>
        </w:numPr>
        <w:tabs>
          <w:tab w:val="left" w:pos="71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Развлекательно-познавательная Викторина «Путешествие со службой 01!»;</w:t>
      </w:r>
    </w:p>
    <w:p w:rsidR="009C776E" w:rsidRPr="009433CB" w:rsidRDefault="009C776E" w:rsidP="00595C81">
      <w:pPr>
        <w:pStyle w:val="a9"/>
        <w:numPr>
          <w:ilvl w:val="0"/>
          <w:numId w:val="11"/>
        </w:numPr>
        <w:tabs>
          <w:tab w:val="left" w:pos="71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Робототехнические соревнования «Сумо роботов», «Шорт трек», «Гонки»</w:t>
      </w:r>
      <w:r w:rsidR="0033547B" w:rsidRPr="009433CB">
        <w:rPr>
          <w:rFonts w:ascii="Times New Roman" w:hAnsi="Times New Roman" w:cs="Times New Roman"/>
          <w:sz w:val="24"/>
          <w:szCs w:val="24"/>
        </w:rPr>
        <w:t>;</w:t>
      </w:r>
    </w:p>
    <w:p w:rsidR="009C776E" w:rsidRPr="009433CB" w:rsidRDefault="009C776E" w:rsidP="00595C81">
      <w:pPr>
        <w:pStyle w:val="a9"/>
        <w:numPr>
          <w:ilvl w:val="0"/>
          <w:numId w:val="11"/>
        </w:numPr>
        <w:tabs>
          <w:tab w:val="left" w:pos="71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Презентация индивидуального творческого проекта</w:t>
      </w:r>
      <w:r w:rsidR="0033547B" w:rsidRPr="009433C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3547B" w:rsidRPr="009433CB" w:rsidRDefault="0033547B" w:rsidP="00595C81">
      <w:pPr>
        <w:pStyle w:val="a9"/>
        <w:numPr>
          <w:ilvl w:val="0"/>
          <w:numId w:val="11"/>
        </w:numPr>
        <w:tabs>
          <w:tab w:val="left" w:pos="71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Просмотр тематического фильма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3547B" w:rsidRPr="009433CB" w:rsidRDefault="0033547B" w:rsidP="00595C81">
      <w:pPr>
        <w:pStyle w:val="a9"/>
        <w:numPr>
          <w:ilvl w:val="0"/>
          <w:numId w:val="11"/>
        </w:numPr>
        <w:tabs>
          <w:tab w:val="left" w:pos="71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Игра</w:t>
      </w:r>
      <w:r w:rsidR="00F96AB9" w:rsidRPr="009433CB">
        <w:rPr>
          <w:rFonts w:ascii="Times New Roman" w:hAnsi="Times New Roman" w:cs="Times New Roman"/>
          <w:sz w:val="24"/>
          <w:szCs w:val="24"/>
        </w:rPr>
        <w:t xml:space="preserve"> в </w:t>
      </w:r>
      <w:r w:rsidRPr="009433CB">
        <w:rPr>
          <w:rFonts w:ascii="Times New Roman" w:hAnsi="Times New Roman" w:cs="Times New Roman"/>
          <w:sz w:val="24"/>
          <w:szCs w:val="24"/>
        </w:rPr>
        <w:t xml:space="preserve"> авиасимулятор на персональном компьютере</w:t>
      </w:r>
      <w:r w:rsidR="00F96AB9" w:rsidRPr="009433CB">
        <w:rPr>
          <w:rFonts w:ascii="Times New Roman" w:hAnsi="Times New Roman" w:cs="Times New Roman"/>
          <w:sz w:val="24"/>
          <w:szCs w:val="24"/>
        </w:rPr>
        <w:t>;</w:t>
      </w:r>
    </w:p>
    <w:p w:rsidR="00F96AB9" w:rsidRPr="009433CB" w:rsidRDefault="00F96AB9" w:rsidP="00595C81">
      <w:pPr>
        <w:pStyle w:val="a9"/>
        <w:numPr>
          <w:ilvl w:val="0"/>
          <w:numId w:val="11"/>
        </w:numPr>
        <w:tabs>
          <w:tab w:val="left" w:pos="71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lastRenderedPageBreak/>
        <w:t>Полет на беспилотнике  квадрокоптер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3547B" w:rsidRPr="009433CB" w:rsidRDefault="0033547B" w:rsidP="00595C81">
      <w:pPr>
        <w:pStyle w:val="a9"/>
        <w:numPr>
          <w:ilvl w:val="0"/>
          <w:numId w:val="11"/>
        </w:numPr>
        <w:tabs>
          <w:tab w:val="left" w:pos="71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Печать на 3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433CB">
        <w:rPr>
          <w:rFonts w:ascii="Times New Roman" w:hAnsi="Times New Roman" w:cs="Times New Roman"/>
          <w:sz w:val="24"/>
          <w:szCs w:val="24"/>
        </w:rPr>
        <w:t xml:space="preserve"> принтере и работа с 3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433CB">
        <w:rPr>
          <w:rFonts w:ascii="Times New Roman" w:hAnsi="Times New Roman" w:cs="Times New Roman"/>
          <w:sz w:val="24"/>
          <w:szCs w:val="24"/>
        </w:rPr>
        <w:t xml:space="preserve"> ручкой</w:t>
      </w:r>
      <w:r w:rsidR="00F96AB9" w:rsidRPr="009433CB">
        <w:rPr>
          <w:rFonts w:ascii="Times New Roman" w:hAnsi="Times New Roman" w:cs="Times New Roman"/>
          <w:sz w:val="24"/>
          <w:szCs w:val="24"/>
        </w:rPr>
        <w:t>.</w:t>
      </w:r>
    </w:p>
    <w:p w:rsidR="00067846" w:rsidRPr="009433CB" w:rsidRDefault="00067846" w:rsidP="00067846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9AE" w:rsidRPr="009433CB" w:rsidRDefault="00B228CE" w:rsidP="00067846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Содержание по тематическим модулям</w:t>
      </w:r>
    </w:p>
    <w:p w:rsidR="00F96AB9" w:rsidRPr="009433CB" w:rsidRDefault="00477EDD" w:rsidP="00067846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Программа Профильного лагеря на базе МБОУ ДО «Учебный профессиональный центр» состоит из 5 модулей. Тематика модулей посвящена: углубленному изучению инженерно-технических профилей (основы робототехники, техническое моделирование (авиамоделирование), 3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433CB">
        <w:rPr>
          <w:rFonts w:ascii="Times New Roman" w:hAnsi="Times New Roman" w:cs="Times New Roman"/>
          <w:sz w:val="24"/>
          <w:szCs w:val="24"/>
        </w:rPr>
        <w:t xml:space="preserve"> моделирование), правилам безопасности жизнедеятельности в летний период.</w:t>
      </w:r>
    </w:p>
    <w:p w:rsidR="00120A70" w:rsidRPr="009433CB" w:rsidRDefault="00120A70" w:rsidP="00067846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8CE" w:rsidRPr="009433CB" w:rsidRDefault="00B228CE" w:rsidP="00067846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МОДУЛЬ 1 «</w:t>
      </w:r>
      <w:r w:rsidR="00152107" w:rsidRPr="009433CB">
        <w:rPr>
          <w:rFonts w:ascii="Times New Roman" w:hAnsi="Times New Roman" w:cs="Times New Roman"/>
          <w:b/>
          <w:sz w:val="24"/>
          <w:szCs w:val="24"/>
        </w:rPr>
        <w:t>Соревнования звёзд»</w:t>
      </w:r>
    </w:p>
    <w:p w:rsidR="00D707B2" w:rsidRPr="009433CB" w:rsidRDefault="00152107" w:rsidP="00067846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Образовательная задача модуля:</w:t>
      </w:r>
    </w:p>
    <w:p w:rsidR="00D707B2" w:rsidRPr="009433CB" w:rsidRDefault="003B5EF5" w:rsidP="00067846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В процессе подготовки к соревнованиям предстоит работа по изучению </w:t>
      </w:r>
      <w:r w:rsidR="00DD1207" w:rsidRPr="009433CB">
        <w:rPr>
          <w:rFonts w:ascii="Times New Roman" w:hAnsi="Times New Roman" w:cs="Times New Roman"/>
          <w:sz w:val="24"/>
          <w:szCs w:val="24"/>
        </w:rPr>
        <w:t>теоретического</w:t>
      </w:r>
      <w:r w:rsidRPr="009433CB">
        <w:rPr>
          <w:rFonts w:ascii="Times New Roman" w:hAnsi="Times New Roman" w:cs="Times New Roman"/>
          <w:sz w:val="24"/>
          <w:szCs w:val="24"/>
        </w:rPr>
        <w:t xml:space="preserve"> материала. Углубленное изучение соответствующей темы. Определение предстоящей для выполнения задачи. Выбор методики для её реализации.</w:t>
      </w:r>
    </w:p>
    <w:p w:rsidR="00D707B2" w:rsidRPr="009433CB" w:rsidRDefault="00D707B2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Учебные задачи модуля:</w:t>
      </w:r>
    </w:p>
    <w:p w:rsidR="003B5EF5" w:rsidRPr="009433CB" w:rsidRDefault="003B5EF5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Представление педагогу самостоятельной тактики по реализации поставленной задачи. Согласование поэтапного плана действий. Выбор правильной методики действий. Программирование моделей для выполнения соответствующих алгоритмов.</w:t>
      </w:r>
      <w:r w:rsidR="00DD1207" w:rsidRPr="009433CB">
        <w:rPr>
          <w:rFonts w:ascii="Times New Roman" w:hAnsi="Times New Roman" w:cs="Times New Roman"/>
          <w:sz w:val="24"/>
          <w:szCs w:val="24"/>
        </w:rPr>
        <w:t xml:space="preserve"> Оказание консультационной помощи </w:t>
      </w:r>
      <w:r w:rsidR="00517445" w:rsidRPr="009433CB">
        <w:rPr>
          <w:rFonts w:ascii="Times New Roman" w:hAnsi="Times New Roman" w:cs="Times New Roman"/>
          <w:sz w:val="24"/>
          <w:szCs w:val="24"/>
        </w:rPr>
        <w:t>детям</w:t>
      </w:r>
      <w:r w:rsidR="00DD1207" w:rsidRPr="009433CB">
        <w:rPr>
          <w:rFonts w:ascii="Times New Roman" w:hAnsi="Times New Roman" w:cs="Times New Roman"/>
          <w:sz w:val="24"/>
          <w:szCs w:val="24"/>
        </w:rPr>
        <w:t>.</w:t>
      </w:r>
    </w:p>
    <w:p w:rsidR="00D707B2" w:rsidRPr="009433CB" w:rsidRDefault="00D707B2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Тематические рабочие группы и форматы:</w:t>
      </w:r>
    </w:p>
    <w:p w:rsidR="003B5EF5" w:rsidRPr="009433CB" w:rsidRDefault="004D5C1D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Данный вид деятельности предполагает командный тип работы. Участники соревнований д</w:t>
      </w:r>
      <w:r w:rsidR="00E32ACF" w:rsidRPr="009433CB">
        <w:rPr>
          <w:rFonts w:ascii="Times New Roman" w:hAnsi="Times New Roman" w:cs="Times New Roman"/>
          <w:sz w:val="24"/>
          <w:szCs w:val="24"/>
        </w:rPr>
        <w:t>елятся на команды в количестве 3</w:t>
      </w:r>
      <w:r w:rsidRPr="009433CB">
        <w:rPr>
          <w:rFonts w:ascii="Times New Roman" w:hAnsi="Times New Roman" w:cs="Times New Roman"/>
          <w:sz w:val="24"/>
          <w:szCs w:val="24"/>
        </w:rPr>
        <w:t xml:space="preserve"> человека в одной команде. Организуют работу по представлению названия команды и распределению ролей участников: </w:t>
      </w:r>
      <w:r w:rsidR="00E32ACF" w:rsidRPr="009433CB">
        <w:rPr>
          <w:rFonts w:ascii="Times New Roman" w:hAnsi="Times New Roman" w:cs="Times New Roman"/>
          <w:sz w:val="24"/>
          <w:szCs w:val="24"/>
        </w:rPr>
        <w:t>программист</w:t>
      </w:r>
      <w:r w:rsidRPr="009433CB">
        <w:rPr>
          <w:rFonts w:ascii="Times New Roman" w:hAnsi="Times New Roman" w:cs="Times New Roman"/>
          <w:sz w:val="24"/>
          <w:szCs w:val="24"/>
        </w:rPr>
        <w:t xml:space="preserve">, </w:t>
      </w:r>
      <w:r w:rsidR="00E32ACF" w:rsidRPr="009433CB">
        <w:rPr>
          <w:rFonts w:ascii="Times New Roman" w:hAnsi="Times New Roman" w:cs="Times New Roman"/>
          <w:sz w:val="24"/>
          <w:szCs w:val="24"/>
        </w:rPr>
        <w:t>инженер</w:t>
      </w:r>
      <w:r w:rsidRPr="009433CB">
        <w:rPr>
          <w:rFonts w:ascii="Times New Roman" w:hAnsi="Times New Roman" w:cs="Times New Roman"/>
          <w:sz w:val="24"/>
          <w:szCs w:val="24"/>
        </w:rPr>
        <w:t xml:space="preserve">, </w:t>
      </w:r>
      <w:r w:rsidR="00E32ACF" w:rsidRPr="009433CB">
        <w:rPr>
          <w:rFonts w:ascii="Times New Roman" w:hAnsi="Times New Roman" w:cs="Times New Roman"/>
          <w:sz w:val="24"/>
          <w:szCs w:val="24"/>
        </w:rPr>
        <w:t>конструктор</w:t>
      </w:r>
      <w:r w:rsidRPr="009433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7B2" w:rsidRPr="009433CB" w:rsidRDefault="00D707B2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Программа модуля: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2"/>
        <w:gridCol w:w="2690"/>
        <w:gridCol w:w="2942"/>
        <w:gridCol w:w="1310"/>
      </w:tblGrid>
      <w:tr w:rsidR="005611C9" w:rsidRPr="009433CB" w:rsidTr="00595C81">
        <w:trPr>
          <w:trHeight w:val="600"/>
        </w:trPr>
        <w:tc>
          <w:tcPr>
            <w:tcW w:w="2434" w:type="dxa"/>
          </w:tcPr>
          <w:p w:rsidR="00E32ACF" w:rsidRPr="009433CB" w:rsidRDefault="00B228CE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форма</w:t>
            </w:r>
          </w:p>
        </w:tc>
        <w:tc>
          <w:tcPr>
            <w:tcW w:w="2791" w:type="dxa"/>
          </w:tcPr>
          <w:p w:rsidR="00B228CE" w:rsidRPr="009433CB" w:rsidRDefault="00B228CE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форма</w:t>
            </w:r>
          </w:p>
        </w:tc>
        <w:tc>
          <w:tcPr>
            <w:tcW w:w="2982" w:type="dxa"/>
          </w:tcPr>
          <w:p w:rsidR="00B228CE" w:rsidRPr="009433CB" w:rsidRDefault="00B228CE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64" w:type="dxa"/>
          </w:tcPr>
          <w:p w:rsidR="00B228CE" w:rsidRPr="009433CB" w:rsidRDefault="00B228CE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32ACF" w:rsidRPr="009433CB" w:rsidTr="00BF71A3">
        <w:trPr>
          <w:trHeight w:val="213"/>
        </w:trPr>
        <w:tc>
          <w:tcPr>
            <w:tcW w:w="9571" w:type="dxa"/>
            <w:gridSpan w:val="4"/>
          </w:tcPr>
          <w:p w:rsidR="00E32ACF" w:rsidRPr="009433CB" w:rsidRDefault="00E32ACF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1-й Этап «Подготовительный»</w:t>
            </w:r>
          </w:p>
        </w:tc>
      </w:tr>
      <w:tr w:rsidR="00E32ACF" w:rsidRPr="009433CB" w:rsidTr="00595C81">
        <w:trPr>
          <w:trHeight w:val="165"/>
        </w:trPr>
        <w:tc>
          <w:tcPr>
            <w:tcW w:w="2434" w:type="dxa"/>
          </w:tcPr>
          <w:p w:rsidR="00E32ACF" w:rsidRPr="009433CB" w:rsidRDefault="0021786F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поведения и принципом работы с оборудованием</w:t>
            </w:r>
          </w:p>
        </w:tc>
        <w:tc>
          <w:tcPr>
            <w:tcW w:w="2791" w:type="dxa"/>
          </w:tcPr>
          <w:p w:rsidR="00E32ACF" w:rsidRPr="009433CB" w:rsidRDefault="0021786F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</w:t>
            </w:r>
          </w:p>
        </w:tc>
        <w:tc>
          <w:tcPr>
            <w:tcW w:w="2982" w:type="dxa"/>
          </w:tcPr>
          <w:p w:rsidR="00E32ACF" w:rsidRPr="009433CB" w:rsidRDefault="0021786F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при работе с </w:t>
            </w:r>
            <w:r w:rsidR="0033547B" w:rsidRPr="009433CB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электрооборудованием</w:t>
            </w:r>
          </w:p>
        </w:tc>
        <w:tc>
          <w:tcPr>
            <w:tcW w:w="1364" w:type="dxa"/>
          </w:tcPr>
          <w:p w:rsidR="00E32ACF" w:rsidRPr="009433CB" w:rsidRDefault="0015024D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30 мин</w:t>
            </w:r>
          </w:p>
        </w:tc>
      </w:tr>
      <w:tr w:rsidR="00B228CE" w:rsidRPr="009433CB" w:rsidTr="00BF71A3">
        <w:tc>
          <w:tcPr>
            <w:tcW w:w="9571" w:type="dxa"/>
            <w:gridSpan w:val="4"/>
          </w:tcPr>
          <w:p w:rsidR="00B228CE" w:rsidRPr="009433CB" w:rsidRDefault="00E32ACF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228CE"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-й Этап</w:t>
            </w:r>
            <w:r w:rsidR="00B228CE" w:rsidRPr="00943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B228CE"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9047E7"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r w:rsidR="00B228CE"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22748" w:rsidRPr="009433CB" w:rsidTr="00595C81">
        <w:trPr>
          <w:trHeight w:val="1890"/>
        </w:trPr>
        <w:tc>
          <w:tcPr>
            <w:tcW w:w="2434" w:type="dxa"/>
            <w:vMerge w:val="restart"/>
          </w:tcPr>
          <w:p w:rsidR="00D22748" w:rsidRPr="009433CB" w:rsidRDefault="00D22748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Установочная лекция педагога </w:t>
            </w:r>
          </w:p>
        </w:tc>
        <w:tc>
          <w:tcPr>
            <w:tcW w:w="2791" w:type="dxa"/>
          </w:tcPr>
          <w:p w:rsidR="00D22748" w:rsidRPr="009433CB" w:rsidRDefault="00D22748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Устный рассказ педагога  теоретического материала о соревнованиях в номинации «Сумо роботов» </w:t>
            </w:r>
          </w:p>
        </w:tc>
        <w:tc>
          <w:tcPr>
            <w:tcW w:w="2982" w:type="dxa"/>
          </w:tcPr>
          <w:p w:rsidR="00D22748" w:rsidRPr="009433CB" w:rsidRDefault="00D22748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«Понижающая передача»</w:t>
            </w:r>
          </w:p>
        </w:tc>
        <w:tc>
          <w:tcPr>
            <w:tcW w:w="1364" w:type="dxa"/>
          </w:tcPr>
          <w:p w:rsidR="00D22748" w:rsidRPr="009433CB" w:rsidRDefault="003A392F" w:rsidP="003A392F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22748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D22748" w:rsidRPr="009433CB" w:rsidTr="00595C81">
        <w:trPr>
          <w:trHeight w:val="315"/>
        </w:trPr>
        <w:tc>
          <w:tcPr>
            <w:tcW w:w="2434" w:type="dxa"/>
            <w:vMerge/>
          </w:tcPr>
          <w:p w:rsidR="00D22748" w:rsidRPr="009433CB" w:rsidRDefault="00D22748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D22748" w:rsidRPr="009433CB" w:rsidRDefault="00D22748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Устный рассказ педагога  теоретического материала о соревнованиях в номинации «Шорт-трек»</w:t>
            </w:r>
          </w:p>
        </w:tc>
        <w:tc>
          <w:tcPr>
            <w:tcW w:w="2982" w:type="dxa"/>
          </w:tcPr>
          <w:p w:rsidR="00D22748" w:rsidRPr="009433CB" w:rsidRDefault="00D22748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«Датчик света»</w:t>
            </w:r>
            <w:r w:rsidR="00DD1207" w:rsidRPr="009433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2748" w:rsidRPr="009433CB" w:rsidRDefault="00D22748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«Движение по черной линии»</w:t>
            </w:r>
          </w:p>
        </w:tc>
        <w:tc>
          <w:tcPr>
            <w:tcW w:w="1364" w:type="dxa"/>
          </w:tcPr>
          <w:p w:rsidR="00D22748" w:rsidRPr="009433CB" w:rsidRDefault="003A392F" w:rsidP="003A392F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5611C9" w:rsidRPr="009433CB" w:rsidTr="00595C81">
        <w:tc>
          <w:tcPr>
            <w:tcW w:w="2434" w:type="dxa"/>
          </w:tcPr>
          <w:p w:rsidR="00B228CE" w:rsidRPr="009433CB" w:rsidRDefault="0021786F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Формирование рабочих групп</w:t>
            </w:r>
            <w:r w:rsidR="00197635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</w:tcPr>
          <w:p w:rsidR="00B228CE" w:rsidRPr="009433CB" w:rsidRDefault="0021786F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Деление на команды по три человека</w:t>
            </w:r>
          </w:p>
        </w:tc>
        <w:tc>
          <w:tcPr>
            <w:tcW w:w="2982" w:type="dxa"/>
          </w:tcPr>
          <w:p w:rsidR="00B228CE" w:rsidRPr="009433CB" w:rsidRDefault="0021786F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ролей в каждой команде, создание 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названия и девиза команды.</w:t>
            </w:r>
          </w:p>
        </w:tc>
        <w:tc>
          <w:tcPr>
            <w:tcW w:w="1364" w:type="dxa"/>
          </w:tcPr>
          <w:p w:rsidR="00B228CE" w:rsidRPr="009433CB" w:rsidRDefault="003A392F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мин</w:t>
            </w:r>
          </w:p>
        </w:tc>
      </w:tr>
      <w:tr w:rsidR="005611C9" w:rsidRPr="009433CB" w:rsidTr="00595C81">
        <w:tc>
          <w:tcPr>
            <w:tcW w:w="2434" w:type="dxa"/>
          </w:tcPr>
          <w:p w:rsidR="00B228CE" w:rsidRPr="009433CB" w:rsidRDefault="0021786F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по сборке</w:t>
            </w:r>
          </w:p>
        </w:tc>
        <w:tc>
          <w:tcPr>
            <w:tcW w:w="2791" w:type="dxa"/>
          </w:tcPr>
          <w:p w:rsidR="00B228CE" w:rsidRPr="009433CB" w:rsidRDefault="005611C9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в ходе работы с инструкцией по </w:t>
            </w:r>
            <w:r w:rsidR="00067162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сборке приводной платформы на базе конструктора </w:t>
            </w:r>
            <w:r w:rsidR="00067162"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067162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635"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="00197635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162"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Mindstorms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2" w:type="dxa"/>
          </w:tcPr>
          <w:p w:rsidR="00B228CE" w:rsidRPr="009433CB" w:rsidRDefault="00067162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Выделение основных параметров и поэтапная сборка программируемой модели</w:t>
            </w:r>
            <w:r w:rsidR="00197635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B228CE" w:rsidRPr="009433CB" w:rsidRDefault="00BD4100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21786F" w:rsidRPr="009433CB" w:rsidTr="00BF71A3">
        <w:tc>
          <w:tcPr>
            <w:tcW w:w="9571" w:type="dxa"/>
            <w:gridSpan w:val="4"/>
          </w:tcPr>
          <w:p w:rsidR="0021786F" w:rsidRPr="009433CB" w:rsidRDefault="0021786F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3-й этап «Финальный»</w:t>
            </w:r>
          </w:p>
        </w:tc>
      </w:tr>
      <w:tr w:rsidR="00D22748" w:rsidRPr="009433CB" w:rsidTr="00595C81">
        <w:trPr>
          <w:trHeight w:val="2595"/>
        </w:trPr>
        <w:tc>
          <w:tcPr>
            <w:tcW w:w="2434" w:type="dxa"/>
            <w:vMerge w:val="restart"/>
          </w:tcPr>
          <w:p w:rsidR="00D22748" w:rsidRPr="009433CB" w:rsidRDefault="00D22748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между командами</w:t>
            </w:r>
          </w:p>
        </w:tc>
        <w:tc>
          <w:tcPr>
            <w:tcW w:w="2791" w:type="dxa"/>
          </w:tcPr>
          <w:p w:rsidR="00D22748" w:rsidRPr="009433CB" w:rsidRDefault="00D22748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команд </w:t>
            </w:r>
          </w:p>
        </w:tc>
        <w:tc>
          <w:tcPr>
            <w:tcW w:w="2982" w:type="dxa"/>
          </w:tcPr>
          <w:p w:rsidR="00D22748" w:rsidRPr="009433CB" w:rsidRDefault="00D22748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Оценивание поведения программируемых моделей роботов в соответствии с регламентом соревнований в номинации «Сумо роботов» (Приложение 1)</w:t>
            </w:r>
          </w:p>
        </w:tc>
        <w:tc>
          <w:tcPr>
            <w:tcW w:w="1364" w:type="dxa"/>
          </w:tcPr>
          <w:p w:rsidR="00D22748" w:rsidRPr="009433CB" w:rsidRDefault="00BD4100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392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22748" w:rsidRPr="009433CB" w:rsidTr="00595C81">
        <w:trPr>
          <w:trHeight w:val="150"/>
        </w:trPr>
        <w:tc>
          <w:tcPr>
            <w:tcW w:w="2434" w:type="dxa"/>
            <w:vMerge/>
          </w:tcPr>
          <w:p w:rsidR="00D22748" w:rsidRPr="009433CB" w:rsidRDefault="00D22748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D22748" w:rsidRPr="009433CB" w:rsidRDefault="00D22748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Выступление команд</w:t>
            </w:r>
          </w:p>
        </w:tc>
        <w:tc>
          <w:tcPr>
            <w:tcW w:w="2982" w:type="dxa"/>
          </w:tcPr>
          <w:p w:rsidR="00D22748" w:rsidRPr="009433CB" w:rsidRDefault="00D22748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Оценивание поведения программируемых моделей роботов в соответствии с регламентом соревнований в номинации «Шорт-трек» (Приложение 2)</w:t>
            </w:r>
          </w:p>
        </w:tc>
        <w:tc>
          <w:tcPr>
            <w:tcW w:w="1364" w:type="dxa"/>
          </w:tcPr>
          <w:p w:rsidR="00D22748" w:rsidRPr="009433CB" w:rsidRDefault="00BD4100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392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5024D" w:rsidRPr="009433CB" w:rsidTr="00BF71A3">
        <w:trPr>
          <w:trHeight w:val="135"/>
        </w:trPr>
        <w:tc>
          <w:tcPr>
            <w:tcW w:w="9571" w:type="dxa"/>
            <w:gridSpan w:val="4"/>
          </w:tcPr>
          <w:p w:rsidR="0015024D" w:rsidRPr="009433CB" w:rsidRDefault="0015024D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4-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й этап «Награждение»</w:t>
            </w:r>
          </w:p>
        </w:tc>
      </w:tr>
      <w:tr w:rsidR="0015024D" w:rsidRPr="009433CB" w:rsidTr="00595C81">
        <w:trPr>
          <w:trHeight w:val="150"/>
        </w:trPr>
        <w:tc>
          <w:tcPr>
            <w:tcW w:w="2434" w:type="dxa"/>
          </w:tcPr>
          <w:p w:rsidR="0015024D" w:rsidRPr="009433CB" w:rsidRDefault="0015024D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791" w:type="dxa"/>
          </w:tcPr>
          <w:p w:rsidR="0015024D" w:rsidRPr="009433CB" w:rsidRDefault="0015024D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Награждение команд победителей</w:t>
            </w:r>
          </w:p>
        </w:tc>
        <w:tc>
          <w:tcPr>
            <w:tcW w:w="2982" w:type="dxa"/>
          </w:tcPr>
          <w:p w:rsidR="0015024D" w:rsidRPr="009433CB" w:rsidRDefault="0015024D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Вручение грамот и памятных призов участникам соревнований</w:t>
            </w:r>
          </w:p>
        </w:tc>
        <w:tc>
          <w:tcPr>
            <w:tcW w:w="1364" w:type="dxa"/>
          </w:tcPr>
          <w:p w:rsidR="0015024D" w:rsidRPr="009433CB" w:rsidRDefault="0015024D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</w:tbl>
    <w:p w:rsidR="00D22748" w:rsidRPr="00F96AB9" w:rsidRDefault="00D22748" w:rsidP="00BB26B7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AF" w:rsidRPr="009433CB" w:rsidRDefault="005611C9" w:rsidP="00BB26B7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 xml:space="preserve"> Перечень информационно-</w:t>
      </w:r>
      <w:r w:rsidR="008339D0" w:rsidRPr="009433CB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материалов: </w:t>
      </w:r>
    </w:p>
    <w:p w:rsidR="00B228CE" w:rsidRPr="009433CB" w:rsidRDefault="00BB40AF" w:rsidP="00BB26B7">
      <w:pPr>
        <w:pStyle w:val="a9"/>
        <w:numPr>
          <w:ilvl w:val="0"/>
          <w:numId w:val="11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В программе использован сайт Робофинист ссылка для перехода</w:t>
      </w:r>
      <w:r w:rsidR="00D22748" w:rsidRPr="009433CB">
        <w:rPr>
          <w:rFonts w:ascii="Times New Roman" w:hAnsi="Times New Roman" w:cs="Times New Roman"/>
          <w:sz w:val="24"/>
          <w:szCs w:val="24"/>
        </w:rPr>
        <w:t xml:space="preserve"> к регламенту соревнований Сумо </w:t>
      </w:r>
      <w:r w:rsidRPr="009433CB">
        <w:rPr>
          <w:rFonts w:ascii="Times New Roman" w:hAnsi="Times New Roman" w:cs="Times New Roman"/>
          <w:sz w:val="24"/>
          <w:szCs w:val="24"/>
        </w:rPr>
        <w:t xml:space="preserve">роботов:  </w:t>
      </w:r>
      <w:hyperlink r:id="rId9" w:history="1">
        <w:r w:rsidRPr="009433CB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https://robofinist.ru/</w:t>
        </w:r>
      </w:hyperlink>
      <w:r w:rsidRPr="009433CB">
        <w:rPr>
          <w:rFonts w:ascii="Times New Roman" w:hAnsi="Times New Roman" w:cs="Times New Roman"/>
          <w:sz w:val="24"/>
          <w:szCs w:val="24"/>
        </w:rPr>
        <w:t xml:space="preserve"> в разделе сайта </w:t>
      </w:r>
      <w:hyperlink r:id="rId10" w:history="1">
        <w:r w:rsidRPr="009433CB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9433CB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9433CB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notion</w:t>
        </w:r>
        <w:r w:rsidRPr="009433CB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9433CB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so</w:t>
        </w:r>
      </w:hyperlink>
    </w:p>
    <w:p w:rsidR="007F2123" w:rsidRPr="009433CB" w:rsidRDefault="007F2123" w:rsidP="00BB26B7">
      <w:pPr>
        <w:pStyle w:val="a9"/>
        <w:numPr>
          <w:ilvl w:val="0"/>
          <w:numId w:val="11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Инструкция по сборке приводной платформы на базе конструктора 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Mindstorms</w:t>
      </w:r>
      <w:r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9433CB">
        <w:rPr>
          <w:rFonts w:ascii="Times New Roman" w:hAnsi="Times New Roman" w:cs="Times New Roman"/>
          <w:sz w:val="24"/>
          <w:szCs w:val="24"/>
        </w:rPr>
        <w:t>3;</w:t>
      </w:r>
    </w:p>
    <w:p w:rsidR="00BB40AF" w:rsidRPr="009433CB" w:rsidRDefault="00BB40AF" w:rsidP="00BB26B7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Перечень специального оборудования для успешной работы над заданиями:</w:t>
      </w:r>
    </w:p>
    <w:p w:rsidR="007F2123" w:rsidRPr="009433CB" w:rsidRDefault="007F2123" w:rsidP="00BB26B7">
      <w:pPr>
        <w:pStyle w:val="a9"/>
        <w:numPr>
          <w:ilvl w:val="0"/>
          <w:numId w:val="10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Учебный комплект для изучения программирования и робототехники 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9433CB">
        <w:rPr>
          <w:rFonts w:ascii="Times New Roman" w:hAnsi="Times New Roman" w:cs="Times New Roman"/>
          <w:sz w:val="24"/>
          <w:szCs w:val="24"/>
        </w:rPr>
        <w:t xml:space="preserve"> 3;</w:t>
      </w:r>
    </w:p>
    <w:p w:rsidR="007F2123" w:rsidRPr="009433CB" w:rsidRDefault="007F2123" w:rsidP="00BB26B7">
      <w:pPr>
        <w:pStyle w:val="a9"/>
        <w:numPr>
          <w:ilvl w:val="0"/>
          <w:numId w:val="10"/>
        </w:numPr>
        <w:tabs>
          <w:tab w:val="left" w:pos="713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3CB">
        <w:rPr>
          <w:rFonts w:ascii="Times New Roman" w:eastAsia="Calibri" w:hAnsi="Times New Roman" w:cs="Times New Roman"/>
          <w:sz w:val="24"/>
          <w:szCs w:val="24"/>
        </w:rPr>
        <w:t>Доска магнитно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9433CB">
        <w:rPr>
          <w:rFonts w:ascii="Times New Roman" w:eastAsia="Calibri" w:hAnsi="Times New Roman" w:cs="Times New Roman"/>
          <w:sz w:val="24"/>
          <w:szCs w:val="24"/>
        </w:rPr>
        <w:t xml:space="preserve">маркерная 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Attache</w:t>
      </w:r>
      <w:r w:rsidRPr="009433C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F2123" w:rsidRPr="009433CB" w:rsidRDefault="007F2123" w:rsidP="00BB26B7">
      <w:pPr>
        <w:pStyle w:val="a9"/>
        <w:numPr>
          <w:ilvl w:val="0"/>
          <w:numId w:val="10"/>
        </w:numPr>
        <w:tabs>
          <w:tab w:val="left" w:pos="713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3CB">
        <w:rPr>
          <w:rFonts w:ascii="Times New Roman" w:eastAsia="Calibri" w:hAnsi="Times New Roman" w:cs="Times New Roman"/>
          <w:sz w:val="24"/>
          <w:szCs w:val="24"/>
        </w:rPr>
        <w:t xml:space="preserve">Проектор интерактивный 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Epson</w:t>
      </w:r>
      <w:r w:rsidRPr="009433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EB</w:t>
      </w:r>
      <w:r w:rsidRPr="009433CB">
        <w:rPr>
          <w:rFonts w:ascii="Times New Roman" w:eastAsia="Calibri" w:hAnsi="Times New Roman" w:cs="Times New Roman"/>
          <w:sz w:val="24"/>
          <w:szCs w:val="24"/>
        </w:rPr>
        <w:t xml:space="preserve">-563 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WI</w:t>
      </w:r>
      <w:r w:rsidRPr="009433C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F2123" w:rsidRPr="009433CB" w:rsidRDefault="007F2123" w:rsidP="00BB26B7">
      <w:pPr>
        <w:pStyle w:val="a9"/>
        <w:numPr>
          <w:ilvl w:val="0"/>
          <w:numId w:val="10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Персональный компьютер.</w:t>
      </w:r>
    </w:p>
    <w:p w:rsidR="00BB26B7" w:rsidRPr="009433CB" w:rsidRDefault="00BB26B7" w:rsidP="00595C81">
      <w:pPr>
        <w:tabs>
          <w:tab w:val="left" w:pos="713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1A3" w:rsidRPr="009433CB" w:rsidRDefault="00BF71A3" w:rsidP="00067846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МОДУЛЬ 2 «</w:t>
      </w:r>
      <w:r w:rsidR="003A463F" w:rsidRPr="009433CB">
        <w:rPr>
          <w:rFonts w:ascii="Times New Roman" w:hAnsi="Times New Roman" w:cs="Times New Roman"/>
          <w:b/>
          <w:sz w:val="24"/>
          <w:szCs w:val="24"/>
        </w:rPr>
        <w:t>Путешествие со службой 01</w:t>
      </w:r>
      <w:r w:rsidRPr="009433CB">
        <w:rPr>
          <w:rFonts w:ascii="Times New Roman" w:hAnsi="Times New Roman" w:cs="Times New Roman"/>
          <w:b/>
          <w:sz w:val="24"/>
          <w:szCs w:val="24"/>
        </w:rPr>
        <w:t>»</w:t>
      </w:r>
    </w:p>
    <w:p w:rsidR="0087718E" w:rsidRPr="009433CB" w:rsidRDefault="0087718E" w:rsidP="00067846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Образовательная задача модуля:</w:t>
      </w:r>
    </w:p>
    <w:p w:rsidR="00BF71A3" w:rsidRPr="009433CB" w:rsidRDefault="0087718E" w:rsidP="00067846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Деятельность в рамках данного модуля предусматривает разностороннее изучение тематики противопожарной безопасности. Вовлечение </w:t>
      </w:r>
      <w:r w:rsidR="00517445" w:rsidRPr="009433CB">
        <w:rPr>
          <w:rFonts w:ascii="Times New Roman" w:hAnsi="Times New Roman" w:cs="Times New Roman"/>
          <w:sz w:val="24"/>
          <w:szCs w:val="24"/>
        </w:rPr>
        <w:t>детей</w:t>
      </w:r>
      <w:r w:rsidRPr="009433CB">
        <w:rPr>
          <w:rFonts w:ascii="Times New Roman" w:hAnsi="Times New Roman" w:cs="Times New Roman"/>
          <w:sz w:val="24"/>
          <w:szCs w:val="24"/>
        </w:rPr>
        <w:t xml:space="preserve">  в разнообразную деятельность поможет более качественно усвоить предложенный материал по </w:t>
      </w:r>
      <w:r w:rsidRPr="009433CB">
        <w:rPr>
          <w:rFonts w:ascii="Times New Roman" w:hAnsi="Times New Roman" w:cs="Times New Roman"/>
          <w:sz w:val="24"/>
          <w:szCs w:val="24"/>
        </w:rPr>
        <w:lastRenderedPageBreak/>
        <w:t>противопожарной безопасности</w:t>
      </w:r>
      <w:r w:rsidR="00120A70" w:rsidRPr="009433CB">
        <w:rPr>
          <w:rFonts w:ascii="Times New Roman" w:hAnsi="Times New Roman" w:cs="Times New Roman"/>
          <w:sz w:val="24"/>
          <w:szCs w:val="24"/>
        </w:rPr>
        <w:t>. С</w:t>
      </w:r>
      <w:r w:rsidR="00507B99" w:rsidRPr="009433CB">
        <w:rPr>
          <w:rFonts w:ascii="Times New Roman" w:hAnsi="Times New Roman" w:cs="Times New Roman"/>
          <w:sz w:val="24"/>
          <w:szCs w:val="24"/>
        </w:rPr>
        <w:t xml:space="preserve">оздание </w:t>
      </w:r>
      <w:r w:rsidR="00517445" w:rsidRPr="009433CB">
        <w:rPr>
          <w:rFonts w:ascii="Times New Roman" w:hAnsi="Times New Roman" w:cs="Times New Roman"/>
          <w:sz w:val="24"/>
          <w:szCs w:val="24"/>
        </w:rPr>
        <w:t>каждым ребенком</w:t>
      </w:r>
      <w:r w:rsidR="00507B99" w:rsidRPr="009433CB">
        <w:rPr>
          <w:rFonts w:ascii="Times New Roman" w:hAnsi="Times New Roman" w:cs="Times New Roman"/>
          <w:sz w:val="24"/>
          <w:szCs w:val="24"/>
        </w:rPr>
        <w:t xml:space="preserve"> индивидуального творческого проекта  «Робот-пожарный», просмотр тематического фильма.</w:t>
      </w:r>
    </w:p>
    <w:p w:rsidR="00BF71A3" w:rsidRPr="009433CB" w:rsidRDefault="00BF71A3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Учебные задачи модуля:</w:t>
      </w:r>
    </w:p>
    <w:p w:rsidR="00BF71A3" w:rsidRPr="009433CB" w:rsidRDefault="00120A70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Просмотр </w:t>
      </w:r>
      <w:r w:rsidR="0057013D" w:rsidRPr="009433CB">
        <w:rPr>
          <w:rFonts w:ascii="Times New Roman" w:hAnsi="Times New Roman" w:cs="Times New Roman"/>
          <w:sz w:val="24"/>
          <w:szCs w:val="24"/>
        </w:rPr>
        <w:t xml:space="preserve">мультфильма Смешарики </w:t>
      </w:r>
      <w:r w:rsidR="000C10EE" w:rsidRPr="009433CB">
        <w:rPr>
          <w:rFonts w:ascii="Times New Roman" w:hAnsi="Times New Roman" w:cs="Times New Roman"/>
          <w:sz w:val="24"/>
          <w:szCs w:val="24"/>
        </w:rPr>
        <w:t>–</w:t>
      </w:r>
      <w:r w:rsidR="0057013D"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="000C10EE" w:rsidRPr="009433CB">
        <w:rPr>
          <w:rFonts w:ascii="Times New Roman" w:hAnsi="Times New Roman" w:cs="Times New Roman"/>
          <w:sz w:val="24"/>
          <w:szCs w:val="24"/>
        </w:rPr>
        <w:t>«</w:t>
      </w:r>
      <w:r w:rsidR="00986CD4" w:rsidRPr="009433CB">
        <w:rPr>
          <w:rFonts w:ascii="Times New Roman" w:hAnsi="Times New Roman" w:cs="Times New Roman"/>
          <w:sz w:val="24"/>
          <w:szCs w:val="24"/>
        </w:rPr>
        <w:t>А</w:t>
      </w:r>
      <w:r w:rsidR="000C10EE" w:rsidRPr="009433CB">
        <w:rPr>
          <w:rFonts w:ascii="Times New Roman" w:hAnsi="Times New Roman" w:cs="Times New Roman"/>
          <w:sz w:val="24"/>
          <w:szCs w:val="24"/>
        </w:rPr>
        <w:t xml:space="preserve">збука безопасности» и </w:t>
      </w:r>
      <w:r w:rsidR="009433CB" w:rsidRPr="009433CB">
        <w:rPr>
          <w:rFonts w:ascii="Times New Roman" w:hAnsi="Times New Roman" w:cs="Times New Roman"/>
          <w:sz w:val="24"/>
          <w:szCs w:val="24"/>
        </w:rPr>
        <w:t xml:space="preserve">Фиксики - </w:t>
      </w:r>
      <w:r w:rsidR="000C10EE" w:rsidRPr="009433CB">
        <w:rPr>
          <w:rFonts w:ascii="Times New Roman" w:hAnsi="Times New Roman" w:cs="Times New Roman"/>
          <w:sz w:val="24"/>
          <w:szCs w:val="24"/>
        </w:rPr>
        <w:t>«</w:t>
      </w:r>
      <w:r w:rsidR="00986CD4" w:rsidRPr="009433CB">
        <w:rPr>
          <w:rFonts w:ascii="Times New Roman" w:hAnsi="Times New Roman" w:cs="Times New Roman"/>
          <w:sz w:val="24"/>
          <w:szCs w:val="24"/>
        </w:rPr>
        <w:t>О</w:t>
      </w:r>
      <w:r w:rsidR="0057013D" w:rsidRPr="009433CB">
        <w:rPr>
          <w:rFonts w:ascii="Times New Roman" w:hAnsi="Times New Roman" w:cs="Times New Roman"/>
          <w:sz w:val="24"/>
          <w:szCs w:val="24"/>
        </w:rPr>
        <w:t>гнетушитель». Создание собственной модели «Робота-пожарного». Презентация творческого индивидуального проекта</w:t>
      </w:r>
      <w:r w:rsidR="00DD1207" w:rsidRPr="009433CB">
        <w:rPr>
          <w:rFonts w:ascii="Times New Roman" w:hAnsi="Times New Roman" w:cs="Times New Roman"/>
          <w:sz w:val="24"/>
          <w:szCs w:val="24"/>
        </w:rPr>
        <w:t xml:space="preserve">, собранного на базе набора </w:t>
      </w:r>
      <w:r w:rsidR="00DD1207" w:rsidRPr="009433CB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57013D" w:rsidRPr="009433CB">
        <w:rPr>
          <w:rFonts w:ascii="Times New Roman" w:hAnsi="Times New Roman" w:cs="Times New Roman"/>
          <w:sz w:val="24"/>
          <w:szCs w:val="24"/>
        </w:rPr>
        <w:t>.</w:t>
      </w:r>
    </w:p>
    <w:p w:rsidR="00BF71A3" w:rsidRPr="009433CB" w:rsidRDefault="00BF71A3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Тематические рабочие группы и форматы:</w:t>
      </w:r>
    </w:p>
    <w:p w:rsidR="00AF4449" w:rsidRPr="009433CB" w:rsidRDefault="00BF71A3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Данный вид деятельности предполагает </w:t>
      </w:r>
      <w:r w:rsidR="0068350B" w:rsidRPr="009433CB">
        <w:rPr>
          <w:rFonts w:ascii="Times New Roman" w:hAnsi="Times New Roman" w:cs="Times New Roman"/>
          <w:sz w:val="24"/>
          <w:szCs w:val="24"/>
        </w:rPr>
        <w:t xml:space="preserve">коллективный и </w:t>
      </w:r>
      <w:r w:rsidR="0057013D" w:rsidRPr="009433CB">
        <w:rPr>
          <w:rFonts w:ascii="Times New Roman" w:hAnsi="Times New Roman" w:cs="Times New Roman"/>
          <w:sz w:val="24"/>
          <w:szCs w:val="24"/>
        </w:rPr>
        <w:t xml:space="preserve">индивидуальный </w:t>
      </w:r>
      <w:r w:rsidR="0068350B" w:rsidRPr="009433CB">
        <w:rPr>
          <w:rFonts w:ascii="Times New Roman" w:hAnsi="Times New Roman" w:cs="Times New Roman"/>
          <w:sz w:val="24"/>
          <w:szCs w:val="24"/>
        </w:rPr>
        <w:t xml:space="preserve">тип работы. </w:t>
      </w:r>
      <w:r w:rsidR="00346050" w:rsidRPr="009433CB">
        <w:rPr>
          <w:rFonts w:ascii="Times New Roman" w:hAnsi="Times New Roman" w:cs="Times New Roman"/>
          <w:sz w:val="24"/>
          <w:szCs w:val="24"/>
        </w:rPr>
        <w:t>Дети</w:t>
      </w:r>
      <w:r w:rsidR="0068350B" w:rsidRPr="009433CB">
        <w:rPr>
          <w:rFonts w:ascii="Times New Roman" w:hAnsi="Times New Roman" w:cs="Times New Roman"/>
          <w:sz w:val="24"/>
          <w:szCs w:val="24"/>
        </w:rPr>
        <w:t xml:space="preserve"> организованно присутствуют на профилактической беседе с представителями МЧС и просмотре тематического мультфильма. </w:t>
      </w:r>
      <w:r w:rsidR="00AF4449" w:rsidRPr="009433CB">
        <w:rPr>
          <w:rFonts w:ascii="Times New Roman" w:hAnsi="Times New Roman" w:cs="Times New Roman"/>
          <w:sz w:val="24"/>
          <w:szCs w:val="24"/>
        </w:rPr>
        <w:t xml:space="preserve">Индивидуальная работа </w:t>
      </w:r>
      <w:r w:rsidR="00517445" w:rsidRPr="009433CB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2C7971" w:rsidRPr="009433CB">
        <w:rPr>
          <w:rFonts w:ascii="Times New Roman" w:hAnsi="Times New Roman" w:cs="Times New Roman"/>
          <w:sz w:val="24"/>
          <w:szCs w:val="24"/>
        </w:rPr>
        <w:t xml:space="preserve">заключается в творческом процессе создания на базе набора </w:t>
      </w:r>
      <w:r w:rsidR="002C7971" w:rsidRPr="009433CB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2C7971" w:rsidRPr="009433CB">
        <w:rPr>
          <w:rFonts w:ascii="Times New Roman" w:hAnsi="Times New Roman" w:cs="Times New Roman"/>
          <w:sz w:val="24"/>
          <w:szCs w:val="24"/>
        </w:rPr>
        <w:t xml:space="preserve"> уникальной модели робота и его публичная презентация.</w:t>
      </w:r>
      <w:r w:rsidR="003A463F" w:rsidRPr="009433CB">
        <w:rPr>
          <w:rFonts w:ascii="Times New Roman" w:hAnsi="Times New Roman" w:cs="Times New Roman"/>
          <w:sz w:val="24"/>
          <w:szCs w:val="24"/>
        </w:rPr>
        <w:t xml:space="preserve"> Закрепление знаний с помощью игры в развлекательно-познавательную Викторину «Путешествие со службой 01!» (Приложение 4)</w:t>
      </w:r>
    </w:p>
    <w:p w:rsidR="00BF71A3" w:rsidRPr="009433CB" w:rsidRDefault="00BF71A3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Программа модуля: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53"/>
        <w:gridCol w:w="2773"/>
        <w:gridCol w:w="3144"/>
        <w:gridCol w:w="1074"/>
      </w:tblGrid>
      <w:tr w:rsidR="00DD1207" w:rsidRPr="009433CB" w:rsidTr="009433CB">
        <w:trPr>
          <w:trHeight w:val="600"/>
        </w:trPr>
        <w:tc>
          <w:tcPr>
            <w:tcW w:w="2376" w:type="dxa"/>
          </w:tcPr>
          <w:p w:rsidR="00BF71A3" w:rsidRPr="009433CB" w:rsidRDefault="00BF71A3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форма</w:t>
            </w:r>
          </w:p>
        </w:tc>
        <w:tc>
          <w:tcPr>
            <w:tcW w:w="2835" w:type="dxa"/>
          </w:tcPr>
          <w:p w:rsidR="00BF71A3" w:rsidRPr="009433CB" w:rsidRDefault="00BF71A3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форма</w:t>
            </w:r>
          </w:p>
        </w:tc>
        <w:tc>
          <w:tcPr>
            <w:tcW w:w="3261" w:type="dxa"/>
          </w:tcPr>
          <w:p w:rsidR="00BF71A3" w:rsidRPr="009433CB" w:rsidRDefault="00BF71A3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98" w:type="dxa"/>
          </w:tcPr>
          <w:p w:rsidR="00BF71A3" w:rsidRPr="009433CB" w:rsidRDefault="00BF71A3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BF71A3" w:rsidRPr="009433CB" w:rsidTr="009433CB">
        <w:trPr>
          <w:trHeight w:val="213"/>
        </w:trPr>
        <w:tc>
          <w:tcPr>
            <w:tcW w:w="9570" w:type="dxa"/>
            <w:gridSpan w:val="4"/>
          </w:tcPr>
          <w:p w:rsidR="00BF71A3" w:rsidRPr="009433CB" w:rsidRDefault="00BF71A3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1-й Этап «Подготовительный»</w:t>
            </w:r>
          </w:p>
        </w:tc>
      </w:tr>
      <w:tr w:rsidR="00BF71A3" w:rsidRPr="009433CB" w:rsidTr="009433CB">
        <w:trPr>
          <w:trHeight w:val="165"/>
        </w:trPr>
        <w:tc>
          <w:tcPr>
            <w:tcW w:w="2376" w:type="dxa"/>
          </w:tcPr>
          <w:p w:rsidR="00BF71A3" w:rsidRPr="009433CB" w:rsidRDefault="00EA4C9A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Установочное сообщение начальника лагеря</w:t>
            </w:r>
            <w:r w:rsidR="00902119" w:rsidRPr="00943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F71A3" w:rsidRPr="009433CB" w:rsidRDefault="00EA4C9A" w:rsidP="00346050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Линейка. Представление участников и гостей тематического мероприятия. </w:t>
            </w:r>
            <w:r w:rsidR="00902119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346050" w:rsidRPr="009433C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902119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в проведении мероприятия (публичное выступление по сценарию)</w:t>
            </w:r>
          </w:p>
        </w:tc>
        <w:tc>
          <w:tcPr>
            <w:tcW w:w="3261" w:type="dxa"/>
          </w:tcPr>
          <w:p w:rsidR="00F325A2" w:rsidRPr="009433CB" w:rsidRDefault="004D290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Рассказ на тему «</w:t>
            </w:r>
            <w:r w:rsidR="009047E7" w:rsidRPr="009433CB">
              <w:rPr>
                <w:rFonts w:ascii="Times New Roman" w:hAnsi="Times New Roman" w:cs="Times New Roman"/>
                <w:sz w:val="24"/>
                <w:szCs w:val="24"/>
              </w:rPr>
              <w:t>Знакомство с работой МЧС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1A3" w:rsidRPr="009433CB" w:rsidRDefault="00F325A2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(Приложение 3)</w:t>
            </w:r>
          </w:p>
        </w:tc>
        <w:tc>
          <w:tcPr>
            <w:tcW w:w="1098" w:type="dxa"/>
          </w:tcPr>
          <w:p w:rsidR="00BF71A3" w:rsidRPr="009433CB" w:rsidRDefault="009047E7" w:rsidP="00BD4100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10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BF71A3" w:rsidRPr="009433CB" w:rsidTr="009433CB">
        <w:tc>
          <w:tcPr>
            <w:tcW w:w="9570" w:type="dxa"/>
            <w:gridSpan w:val="4"/>
          </w:tcPr>
          <w:p w:rsidR="00BF71A3" w:rsidRPr="009433CB" w:rsidRDefault="00BF71A3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2-й Этап: «Основной»</w:t>
            </w:r>
          </w:p>
        </w:tc>
      </w:tr>
      <w:tr w:rsidR="00BF71A3" w:rsidRPr="009433CB" w:rsidTr="009433CB">
        <w:tc>
          <w:tcPr>
            <w:tcW w:w="2376" w:type="dxa"/>
          </w:tcPr>
          <w:p w:rsidR="00BF71A3" w:rsidRPr="009433CB" w:rsidRDefault="000C1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Видео демонстрация</w:t>
            </w:r>
            <w:r w:rsidR="004D290E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мультфильма</w:t>
            </w:r>
          </w:p>
        </w:tc>
        <w:tc>
          <w:tcPr>
            <w:tcW w:w="2835" w:type="dxa"/>
          </w:tcPr>
          <w:p w:rsidR="00BF71A3" w:rsidRPr="009433CB" w:rsidRDefault="000C1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Просмотр тематического мультфильма</w:t>
            </w:r>
          </w:p>
        </w:tc>
        <w:tc>
          <w:tcPr>
            <w:tcW w:w="3261" w:type="dxa"/>
          </w:tcPr>
          <w:p w:rsidR="00BF71A3" w:rsidRPr="009433CB" w:rsidRDefault="000C1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Мультфильмы: Смешарики  «Азбука безопасности», Фиксики «Огнетушитель»</w:t>
            </w:r>
          </w:p>
        </w:tc>
        <w:tc>
          <w:tcPr>
            <w:tcW w:w="1098" w:type="dxa"/>
          </w:tcPr>
          <w:p w:rsidR="00BF71A3" w:rsidRPr="009433CB" w:rsidRDefault="00BD4100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BF71A3" w:rsidRPr="009433CB" w:rsidTr="009433CB">
        <w:tc>
          <w:tcPr>
            <w:tcW w:w="2376" w:type="dxa"/>
          </w:tcPr>
          <w:p w:rsidR="00BF71A3" w:rsidRPr="009433CB" w:rsidRDefault="004D290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Организация творческого процесса создания модели</w:t>
            </w:r>
          </w:p>
        </w:tc>
        <w:tc>
          <w:tcPr>
            <w:tcW w:w="2835" w:type="dxa"/>
          </w:tcPr>
          <w:p w:rsidR="00BF71A3" w:rsidRPr="009433CB" w:rsidRDefault="000C1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Постановка задачи. План поэтапного выполнения. Консультационная помощь и координация последовательных действий.</w:t>
            </w:r>
          </w:p>
        </w:tc>
        <w:tc>
          <w:tcPr>
            <w:tcW w:w="3261" w:type="dxa"/>
          </w:tcPr>
          <w:p w:rsidR="00BF71A3" w:rsidRPr="009433CB" w:rsidRDefault="000C1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</w:t>
            </w:r>
            <w:r w:rsidR="00CE1F92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базе ресурсного набора 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F92"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r w:rsidR="00CE1F92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и учебного комплекта </w:t>
            </w:r>
            <w:r w:rsidR="00CE1F92"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CE1F92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F92"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Mindstorms</w:t>
            </w:r>
            <w:r w:rsidR="00CE1F92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F92"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="00CE1F92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F92"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="00CE1F92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проекта под </w:t>
            </w:r>
            <w:r w:rsidR="00BF71A3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общим названием «Робот-пожарный». Сборка и публичная, индивидуальная защита проекта</w:t>
            </w:r>
            <w:r w:rsidR="004D290E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модели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с описанием основных элементов конструкции, их функциональное предназначение.</w:t>
            </w:r>
          </w:p>
        </w:tc>
        <w:tc>
          <w:tcPr>
            <w:tcW w:w="1098" w:type="dxa"/>
          </w:tcPr>
          <w:p w:rsidR="00BF71A3" w:rsidRPr="009433CB" w:rsidRDefault="00BF71A3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90E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BF71A3" w:rsidRPr="009433CB" w:rsidTr="009433CB">
        <w:tc>
          <w:tcPr>
            <w:tcW w:w="9570" w:type="dxa"/>
            <w:gridSpan w:val="4"/>
          </w:tcPr>
          <w:p w:rsidR="00BF71A3" w:rsidRPr="009433CB" w:rsidRDefault="00BF71A3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3-й этап «</w:t>
            </w:r>
            <w:r w:rsidR="004D290E"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Анализ деятельности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F71A3" w:rsidRPr="009433CB" w:rsidTr="009433CB">
        <w:trPr>
          <w:trHeight w:val="1232"/>
        </w:trPr>
        <w:tc>
          <w:tcPr>
            <w:tcW w:w="2376" w:type="dxa"/>
          </w:tcPr>
          <w:p w:rsidR="00BF71A3" w:rsidRPr="009433CB" w:rsidRDefault="004D290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мероприятия</w:t>
            </w:r>
          </w:p>
        </w:tc>
        <w:tc>
          <w:tcPr>
            <w:tcW w:w="2835" w:type="dxa"/>
          </w:tcPr>
          <w:p w:rsidR="00BF71A3" w:rsidRPr="009433CB" w:rsidRDefault="004D290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Дискуссия о полученных знаниях в ходе мероприятия</w:t>
            </w:r>
            <w:r w:rsidR="00BF71A3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BF71A3" w:rsidRPr="009433CB" w:rsidRDefault="003A463F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в</w:t>
            </w:r>
            <w:r w:rsidR="004D290E" w:rsidRPr="009433CB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со службой 01!»</w:t>
            </w:r>
            <w:r w:rsidR="004D290E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86CD4" w:rsidRPr="009433CB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усвоения знаний</w:t>
            </w:r>
            <w:r w:rsidR="004D290E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90E" w:rsidRPr="00943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пожарной безопасности (Приложение 4)</w:t>
            </w:r>
          </w:p>
        </w:tc>
        <w:tc>
          <w:tcPr>
            <w:tcW w:w="1098" w:type="dxa"/>
          </w:tcPr>
          <w:p w:rsidR="00BF71A3" w:rsidRPr="009433CB" w:rsidRDefault="00BD4100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часа</w:t>
            </w:r>
          </w:p>
        </w:tc>
      </w:tr>
    </w:tbl>
    <w:p w:rsidR="009433CB" w:rsidRDefault="009433CB" w:rsidP="00BB26B7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3CB" w:rsidRDefault="009433CB" w:rsidP="00BB26B7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3CB" w:rsidRPr="009433CB" w:rsidRDefault="009433CB" w:rsidP="00BB26B7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1A3" w:rsidRPr="009433CB" w:rsidRDefault="00BF71A3" w:rsidP="00BB26B7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 xml:space="preserve"> Перечень информационно-методических материалов: </w:t>
      </w:r>
    </w:p>
    <w:p w:rsidR="00D60EC7" w:rsidRPr="009433CB" w:rsidRDefault="00D60EC7" w:rsidP="00BB26B7">
      <w:pPr>
        <w:numPr>
          <w:ilvl w:val="0"/>
          <w:numId w:val="11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В программе использованы видео материалы с </w:t>
      </w:r>
      <w:r w:rsidRPr="009433CB">
        <w:rPr>
          <w:rFonts w:ascii="Times New Roman" w:hAnsi="Times New Roman" w:cs="Times New Roman"/>
          <w:bCs/>
          <w:sz w:val="24"/>
          <w:szCs w:val="24"/>
        </w:rPr>
        <w:t xml:space="preserve">видео-сайта (youtube.com) переход по ссылке: </w:t>
      </w:r>
      <w:hyperlink r:id="rId11" w:history="1">
        <w:r w:rsidRPr="009433CB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</w:rPr>
          <w:t>https://www.youtube.com/watch?v=GOudRLTtYHY</w:t>
        </w:r>
      </w:hyperlink>
      <w:r w:rsidRPr="009433C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60EC7" w:rsidRPr="009433CB" w:rsidRDefault="00D60EC7" w:rsidP="00BB26B7">
      <w:pPr>
        <w:numPr>
          <w:ilvl w:val="0"/>
          <w:numId w:val="11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В программе использованы видео материалы с </w:t>
      </w:r>
      <w:r w:rsidRPr="009433CB">
        <w:rPr>
          <w:rFonts w:ascii="Times New Roman" w:hAnsi="Times New Roman" w:cs="Times New Roman"/>
          <w:bCs/>
          <w:sz w:val="24"/>
          <w:szCs w:val="24"/>
        </w:rPr>
        <w:t xml:space="preserve">видео-сайта (youtube.com) переход по ссылке: </w:t>
      </w:r>
      <w:r w:rsidRPr="009433CB">
        <w:rPr>
          <w:rFonts w:ascii="Times New Roman" w:hAnsi="Times New Roman" w:cs="Times New Roman"/>
          <w:bCs/>
          <w:sz w:val="24"/>
          <w:szCs w:val="24"/>
          <w:u w:val="single"/>
        </w:rPr>
        <w:t>https://youtu.be/CulQrojIDXk</w:t>
      </w:r>
    </w:p>
    <w:p w:rsidR="00BF71A3" w:rsidRPr="009433CB" w:rsidRDefault="00BF71A3" w:rsidP="00BB26B7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Перечень специального оборудования для успешной работы над заданиями:</w:t>
      </w:r>
    </w:p>
    <w:p w:rsidR="00D60EC7" w:rsidRPr="009433CB" w:rsidRDefault="00CE1F92" w:rsidP="00BB26B7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Ресурсный набор 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Lego WeDo</w:t>
      </w:r>
      <w:r w:rsidR="00BF71A3" w:rsidRPr="009433CB">
        <w:rPr>
          <w:rFonts w:ascii="Times New Roman" w:hAnsi="Times New Roman" w:cs="Times New Roman"/>
          <w:sz w:val="24"/>
          <w:szCs w:val="24"/>
        </w:rPr>
        <w:t>;</w:t>
      </w:r>
    </w:p>
    <w:p w:rsidR="00CE1F92" w:rsidRPr="009433CB" w:rsidRDefault="00CE1F92" w:rsidP="00BB26B7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33CB">
        <w:rPr>
          <w:rFonts w:ascii="Times New Roman" w:hAnsi="Times New Roman" w:cs="Times New Roman"/>
          <w:sz w:val="24"/>
          <w:szCs w:val="24"/>
        </w:rPr>
        <w:t>Учебный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3CB">
        <w:rPr>
          <w:rFonts w:ascii="Times New Roman" w:hAnsi="Times New Roman" w:cs="Times New Roman"/>
          <w:sz w:val="24"/>
          <w:szCs w:val="24"/>
        </w:rPr>
        <w:t>комплект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 xml:space="preserve"> LEGO Mindstorms Education EV 3;</w:t>
      </w:r>
    </w:p>
    <w:p w:rsidR="00BF71A3" w:rsidRPr="009433CB" w:rsidRDefault="00BF71A3" w:rsidP="00BB26B7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3CB">
        <w:rPr>
          <w:rFonts w:ascii="Times New Roman" w:eastAsia="Calibri" w:hAnsi="Times New Roman" w:cs="Times New Roman"/>
          <w:sz w:val="24"/>
          <w:szCs w:val="24"/>
        </w:rPr>
        <w:t>Доска магнитно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9433CB">
        <w:rPr>
          <w:rFonts w:ascii="Times New Roman" w:eastAsia="Calibri" w:hAnsi="Times New Roman" w:cs="Times New Roman"/>
          <w:sz w:val="24"/>
          <w:szCs w:val="24"/>
        </w:rPr>
        <w:t xml:space="preserve">маркерная 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Attache</w:t>
      </w:r>
      <w:r w:rsidRPr="009433C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F71A3" w:rsidRPr="009433CB" w:rsidRDefault="00BF71A3" w:rsidP="00BB26B7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3CB">
        <w:rPr>
          <w:rFonts w:ascii="Times New Roman" w:eastAsia="Calibri" w:hAnsi="Times New Roman" w:cs="Times New Roman"/>
          <w:sz w:val="24"/>
          <w:szCs w:val="24"/>
        </w:rPr>
        <w:t xml:space="preserve">Проектор интерактивный 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Epson</w:t>
      </w:r>
      <w:r w:rsidRPr="009433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EB</w:t>
      </w:r>
      <w:r w:rsidRPr="009433CB">
        <w:rPr>
          <w:rFonts w:ascii="Times New Roman" w:eastAsia="Calibri" w:hAnsi="Times New Roman" w:cs="Times New Roman"/>
          <w:sz w:val="24"/>
          <w:szCs w:val="24"/>
        </w:rPr>
        <w:t xml:space="preserve">-563 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WI</w:t>
      </w:r>
      <w:r w:rsidRPr="009433C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F71A3" w:rsidRPr="009433CB" w:rsidRDefault="00BF71A3" w:rsidP="00BB26B7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Персональный компьютер.</w:t>
      </w:r>
    </w:p>
    <w:p w:rsidR="00D60EC7" w:rsidRPr="009433CB" w:rsidRDefault="00D60EC7" w:rsidP="00BB26B7">
      <w:p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Перечень материалов:</w:t>
      </w:r>
    </w:p>
    <w:p w:rsidR="00D60EC7" w:rsidRPr="009433CB" w:rsidRDefault="00D60EC7" w:rsidP="00BB26B7">
      <w:pPr>
        <w:pStyle w:val="a9"/>
        <w:numPr>
          <w:ilvl w:val="0"/>
          <w:numId w:val="12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Информационный доклад </w:t>
      </w:r>
      <w:r w:rsidR="00986CD4" w:rsidRPr="009433CB">
        <w:rPr>
          <w:rFonts w:ascii="Times New Roman" w:hAnsi="Times New Roman" w:cs="Times New Roman"/>
          <w:sz w:val="24"/>
          <w:szCs w:val="24"/>
        </w:rPr>
        <w:t>на тему</w:t>
      </w:r>
      <w:r w:rsidRPr="009433CB">
        <w:rPr>
          <w:rFonts w:ascii="Times New Roman" w:hAnsi="Times New Roman" w:cs="Times New Roman"/>
          <w:sz w:val="24"/>
          <w:szCs w:val="24"/>
        </w:rPr>
        <w:t xml:space="preserve"> МЧС Ро</w:t>
      </w:r>
      <w:r w:rsidR="00986CD4" w:rsidRPr="009433CB">
        <w:rPr>
          <w:rFonts w:ascii="Times New Roman" w:hAnsi="Times New Roman" w:cs="Times New Roman"/>
          <w:sz w:val="24"/>
          <w:szCs w:val="24"/>
        </w:rPr>
        <w:t>с</w:t>
      </w:r>
      <w:r w:rsidRPr="009433CB">
        <w:rPr>
          <w:rFonts w:ascii="Times New Roman" w:hAnsi="Times New Roman" w:cs="Times New Roman"/>
          <w:sz w:val="24"/>
          <w:szCs w:val="24"/>
        </w:rPr>
        <w:t>сии</w:t>
      </w:r>
      <w:r w:rsidR="00986CD4" w:rsidRPr="009433CB">
        <w:rPr>
          <w:rFonts w:ascii="Times New Roman" w:hAnsi="Times New Roman" w:cs="Times New Roman"/>
          <w:sz w:val="24"/>
          <w:szCs w:val="24"/>
        </w:rPr>
        <w:t xml:space="preserve"> (Приложение 3)</w:t>
      </w:r>
    </w:p>
    <w:p w:rsidR="00BB26B7" w:rsidRPr="009433CB" w:rsidRDefault="00BB26B7" w:rsidP="00BB26B7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CD4" w:rsidRPr="009433CB" w:rsidRDefault="00986CD4" w:rsidP="00BB26B7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МОДУЛЬ 3 «Безопасная дорога!»</w:t>
      </w:r>
    </w:p>
    <w:p w:rsidR="00986CD4" w:rsidRPr="009433CB" w:rsidRDefault="00986CD4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Образовательная задача модуля:</w:t>
      </w:r>
    </w:p>
    <w:p w:rsidR="00986CD4" w:rsidRPr="009433CB" w:rsidRDefault="00B52A78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276F4A" w:rsidRPr="009433CB">
        <w:rPr>
          <w:rFonts w:ascii="Times New Roman" w:hAnsi="Times New Roman" w:cs="Times New Roman"/>
          <w:sz w:val="24"/>
          <w:szCs w:val="24"/>
        </w:rPr>
        <w:t>деятельности</w:t>
      </w:r>
      <w:r w:rsidR="00986CD4" w:rsidRPr="009433CB">
        <w:rPr>
          <w:rFonts w:ascii="Times New Roman" w:hAnsi="Times New Roman" w:cs="Times New Roman"/>
          <w:sz w:val="24"/>
          <w:szCs w:val="24"/>
        </w:rPr>
        <w:t xml:space="preserve"> в рамках данного модуля предусматривает разностороннее изучение тематики </w:t>
      </w:r>
      <w:r w:rsidR="00276F4A" w:rsidRPr="009433CB">
        <w:rPr>
          <w:rFonts w:ascii="Times New Roman" w:hAnsi="Times New Roman" w:cs="Times New Roman"/>
          <w:sz w:val="24"/>
          <w:szCs w:val="24"/>
        </w:rPr>
        <w:t>безопасности дорожного движения</w:t>
      </w:r>
      <w:r w:rsidR="00986CD4" w:rsidRPr="009433CB">
        <w:rPr>
          <w:rFonts w:ascii="Times New Roman" w:hAnsi="Times New Roman" w:cs="Times New Roman"/>
          <w:sz w:val="24"/>
          <w:szCs w:val="24"/>
        </w:rPr>
        <w:t xml:space="preserve">. Вовлечение </w:t>
      </w:r>
      <w:r w:rsidR="00517445" w:rsidRPr="009433CB">
        <w:rPr>
          <w:rFonts w:ascii="Times New Roman" w:hAnsi="Times New Roman" w:cs="Times New Roman"/>
          <w:sz w:val="24"/>
          <w:szCs w:val="24"/>
        </w:rPr>
        <w:t>детей</w:t>
      </w:r>
      <w:r w:rsidR="00986CD4" w:rsidRPr="009433CB">
        <w:rPr>
          <w:rFonts w:ascii="Times New Roman" w:hAnsi="Times New Roman" w:cs="Times New Roman"/>
          <w:sz w:val="24"/>
          <w:szCs w:val="24"/>
        </w:rPr>
        <w:t xml:space="preserve">  в </w:t>
      </w:r>
      <w:r w:rsidR="00276F4A" w:rsidRPr="009433CB">
        <w:rPr>
          <w:rFonts w:ascii="Times New Roman" w:hAnsi="Times New Roman" w:cs="Times New Roman"/>
          <w:sz w:val="24"/>
          <w:szCs w:val="24"/>
        </w:rPr>
        <w:t>разностороннюю</w:t>
      </w:r>
      <w:r w:rsidR="00986CD4" w:rsidRPr="009433CB">
        <w:rPr>
          <w:rFonts w:ascii="Times New Roman" w:hAnsi="Times New Roman" w:cs="Times New Roman"/>
          <w:sz w:val="24"/>
          <w:szCs w:val="24"/>
        </w:rPr>
        <w:t xml:space="preserve"> деятельность поможет усвоить предложенный материал по </w:t>
      </w:r>
      <w:r w:rsidR="00276F4A" w:rsidRPr="009433CB">
        <w:rPr>
          <w:rFonts w:ascii="Times New Roman" w:hAnsi="Times New Roman" w:cs="Times New Roman"/>
          <w:sz w:val="24"/>
          <w:szCs w:val="24"/>
        </w:rPr>
        <w:t>профилактике безопасного дорожного движения</w:t>
      </w:r>
      <w:r w:rsidR="00986CD4" w:rsidRPr="009433CB">
        <w:rPr>
          <w:rFonts w:ascii="Times New Roman" w:hAnsi="Times New Roman" w:cs="Times New Roman"/>
          <w:sz w:val="24"/>
          <w:szCs w:val="24"/>
        </w:rPr>
        <w:t xml:space="preserve">: </w:t>
      </w:r>
      <w:r w:rsidR="00276F4A" w:rsidRPr="009433CB">
        <w:rPr>
          <w:rFonts w:ascii="Times New Roman" w:hAnsi="Times New Roman" w:cs="Times New Roman"/>
          <w:sz w:val="24"/>
          <w:szCs w:val="24"/>
        </w:rPr>
        <w:t>присутствие на демонстрации учебного автотренажере «Форсаж 1», участие в соревнованиях «Гонки»</w:t>
      </w:r>
    </w:p>
    <w:p w:rsidR="00986CD4" w:rsidRPr="009433CB" w:rsidRDefault="00986CD4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Учебные задачи модуля:</w:t>
      </w:r>
    </w:p>
    <w:p w:rsidR="00986CD4" w:rsidRPr="009433CB" w:rsidRDefault="00986CD4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Дискуссия с уполномоченными сотрудниками по пройденной теме. Обсуждение актуальных вопросов. </w:t>
      </w:r>
      <w:r w:rsidR="002A0D93" w:rsidRPr="009433CB">
        <w:rPr>
          <w:rFonts w:ascii="Times New Roman" w:hAnsi="Times New Roman" w:cs="Times New Roman"/>
          <w:sz w:val="24"/>
          <w:szCs w:val="24"/>
        </w:rPr>
        <w:t>Наглядная демонстрация принципа работы автомобиля на автотренажере «Форсаж 1».</w:t>
      </w:r>
      <w:r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="002A0D93" w:rsidRPr="009433CB">
        <w:rPr>
          <w:rFonts w:ascii="Times New Roman" w:hAnsi="Times New Roman" w:cs="Times New Roman"/>
          <w:sz w:val="24"/>
          <w:szCs w:val="24"/>
        </w:rPr>
        <w:t>Подготовка и изучение темы из раздела робототехники с последующим участием в соревнованиях под названием «Гонки».</w:t>
      </w:r>
    </w:p>
    <w:p w:rsidR="00986CD4" w:rsidRPr="009433CB" w:rsidRDefault="00986CD4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Тематические рабочие группы и форматы:</w:t>
      </w:r>
    </w:p>
    <w:p w:rsidR="00986CD4" w:rsidRPr="009433CB" w:rsidRDefault="00986CD4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Данный вид деятельности предполагает коллективный и </w:t>
      </w:r>
      <w:r w:rsidR="002A0D93" w:rsidRPr="009433CB">
        <w:rPr>
          <w:rFonts w:ascii="Times New Roman" w:hAnsi="Times New Roman" w:cs="Times New Roman"/>
          <w:sz w:val="24"/>
          <w:szCs w:val="24"/>
        </w:rPr>
        <w:t>командный</w:t>
      </w:r>
      <w:r w:rsidRPr="009433CB">
        <w:rPr>
          <w:rFonts w:ascii="Times New Roman" w:hAnsi="Times New Roman" w:cs="Times New Roman"/>
          <w:sz w:val="24"/>
          <w:szCs w:val="24"/>
        </w:rPr>
        <w:t xml:space="preserve"> тип</w:t>
      </w:r>
      <w:r w:rsidR="002A0D93" w:rsidRPr="009433CB">
        <w:rPr>
          <w:rFonts w:ascii="Times New Roman" w:hAnsi="Times New Roman" w:cs="Times New Roman"/>
          <w:sz w:val="24"/>
          <w:szCs w:val="24"/>
        </w:rPr>
        <w:t>ы</w:t>
      </w:r>
      <w:r w:rsidRPr="009433CB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2A0D93" w:rsidRPr="009433CB">
        <w:rPr>
          <w:rFonts w:ascii="Times New Roman" w:hAnsi="Times New Roman" w:cs="Times New Roman"/>
          <w:sz w:val="24"/>
          <w:szCs w:val="24"/>
        </w:rPr>
        <w:t xml:space="preserve"> (парные заезды)</w:t>
      </w:r>
      <w:r w:rsidRPr="009433CB">
        <w:rPr>
          <w:rFonts w:ascii="Times New Roman" w:hAnsi="Times New Roman" w:cs="Times New Roman"/>
          <w:sz w:val="24"/>
          <w:szCs w:val="24"/>
        </w:rPr>
        <w:t xml:space="preserve">. </w:t>
      </w:r>
      <w:r w:rsidR="002A0D93" w:rsidRPr="009433CB">
        <w:rPr>
          <w:rFonts w:ascii="Times New Roman" w:hAnsi="Times New Roman" w:cs="Times New Roman"/>
          <w:sz w:val="24"/>
          <w:szCs w:val="24"/>
        </w:rPr>
        <w:t xml:space="preserve">Затем осваивают в формате лекции теоретическую часть раздела робототехники и </w:t>
      </w:r>
      <w:r w:rsidR="00B400EE" w:rsidRPr="009433CB">
        <w:rPr>
          <w:rFonts w:ascii="Times New Roman" w:hAnsi="Times New Roman" w:cs="Times New Roman"/>
          <w:sz w:val="24"/>
          <w:szCs w:val="24"/>
        </w:rPr>
        <w:t xml:space="preserve">приступают к сборке модели с использованием ресурсного набора </w:t>
      </w:r>
      <w:r w:rsidR="00B400EE" w:rsidRPr="009433CB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B400EE"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="00B400EE" w:rsidRPr="009433CB">
        <w:rPr>
          <w:rFonts w:ascii="Times New Roman" w:hAnsi="Times New Roman" w:cs="Times New Roman"/>
          <w:sz w:val="24"/>
          <w:szCs w:val="24"/>
          <w:lang w:val="en-US"/>
        </w:rPr>
        <w:t>WeDo</w:t>
      </w:r>
      <w:r w:rsidR="00B400EE" w:rsidRPr="009433CB">
        <w:rPr>
          <w:rFonts w:ascii="Times New Roman" w:hAnsi="Times New Roman" w:cs="Times New Roman"/>
          <w:sz w:val="24"/>
          <w:szCs w:val="24"/>
        </w:rPr>
        <w:t xml:space="preserve"> для участия в соревнованиях.</w:t>
      </w:r>
    </w:p>
    <w:p w:rsidR="00B400EE" w:rsidRPr="009433CB" w:rsidRDefault="00B400EE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Программа модуля: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2878"/>
        <w:gridCol w:w="3036"/>
        <w:gridCol w:w="1206"/>
      </w:tblGrid>
      <w:tr w:rsidR="00B400EE" w:rsidRPr="009433CB" w:rsidTr="009433CB">
        <w:trPr>
          <w:trHeight w:val="600"/>
        </w:trPr>
        <w:tc>
          <w:tcPr>
            <w:tcW w:w="2235" w:type="dxa"/>
          </w:tcPr>
          <w:p w:rsidR="00B400EE" w:rsidRPr="009433CB" w:rsidRDefault="00B400EE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форма</w:t>
            </w:r>
          </w:p>
        </w:tc>
        <w:tc>
          <w:tcPr>
            <w:tcW w:w="2976" w:type="dxa"/>
          </w:tcPr>
          <w:p w:rsidR="00B400EE" w:rsidRPr="009433CB" w:rsidRDefault="00B400EE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форма</w:t>
            </w:r>
          </w:p>
        </w:tc>
        <w:tc>
          <w:tcPr>
            <w:tcW w:w="3119" w:type="dxa"/>
          </w:tcPr>
          <w:p w:rsidR="00B400EE" w:rsidRPr="009433CB" w:rsidRDefault="00B400EE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40" w:type="dxa"/>
          </w:tcPr>
          <w:p w:rsidR="00B400EE" w:rsidRPr="009433CB" w:rsidRDefault="00B400EE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B400EE" w:rsidRPr="009433CB" w:rsidTr="009433CB">
        <w:tc>
          <w:tcPr>
            <w:tcW w:w="9570" w:type="dxa"/>
            <w:gridSpan w:val="4"/>
          </w:tcPr>
          <w:p w:rsidR="00B400EE" w:rsidRPr="009433CB" w:rsidRDefault="00B40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1-й Этап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«Аналитический»</w:t>
            </w:r>
          </w:p>
        </w:tc>
      </w:tr>
      <w:tr w:rsidR="00B400EE" w:rsidRPr="009433CB" w:rsidTr="009433CB">
        <w:trPr>
          <w:trHeight w:val="414"/>
        </w:trPr>
        <w:tc>
          <w:tcPr>
            <w:tcW w:w="2235" w:type="dxa"/>
          </w:tcPr>
          <w:p w:rsidR="00B400EE" w:rsidRPr="009433CB" w:rsidRDefault="00B40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Установочная лекция педагога </w:t>
            </w:r>
          </w:p>
        </w:tc>
        <w:tc>
          <w:tcPr>
            <w:tcW w:w="2976" w:type="dxa"/>
          </w:tcPr>
          <w:p w:rsidR="00B400EE" w:rsidRPr="009433CB" w:rsidRDefault="00B40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Устный рассказ педагога  теоретического материала о соревнованиях в номинации «Гонки» </w:t>
            </w:r>
          </w:p>
        </w:tc>
        <w:tc>
          <w:tcPr>
            <w:tcW w:w="3119" w:type="dxa"/>
          </w:tcPr>
          <w:p w:rsidR="00B400EE" w:rsidRPr="009433CB" w:rsidRDefault="00B40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«Повышающая передача»</w:t>
            </w:r>
          </w:p>
        </w:tc>
        <w:tc>
          <w:tcPr>
            <w:tcW w:w="1240" w:type="dxa"/>
          </w:tcPr>
          <w:p w:rsidR="00B400EE" w:rsidRPr="009433CB" w:rsidRDefault="00BD4100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00EE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B400EE" w:rsidRPr="009433CB" w:rsidTr="009433CB">
        <w:tc>
          <w:tcPr>
            <w:tcW w:w="2235" w:type="dxa"/>
          </w:tcPr>
          <w:p w:rsidR="00B400EE" w:rsidRPr="009433CB" w:rsidRDefault="00B40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рабочих групп </w:t>
            </w:r>
          </w:p>
        </w:tc>
        <w:tc>
          <w:tcPr>
            <w:tcW w:w="2976" w:type="dxa"/>
          </w:tcPr>
          <w:p w:rsidR="00B400EE" w:rsidRPr="009433CB" w:rsidRDefault="00B40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пары </w:t>
            </w:r>
          </w:p>
          <w:p w:rsidR="00B400EE" w:rsidRPr="009433CB" w:rsidRDefault="00B40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(2 человека)</w:t>
            </w:r>
          </w:p>
        </w:tc>
        <w:tc>
          <w:tcPr>
            <w:tcW w:w="3119" w:type="dxa"/>
          </w:tcPr>
          <w:p w:rsidR="00B400EE" w:rsidRPr="009433CB" w:rsidRDefault="005A7092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совместных действий в работе с 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ресурсным набором </w:t>
            </w:r>
            <w:r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</w:p>
        </w:tc>
        <w:tc>
          <w:tcPr>
            <w:tcW w:w="1240" w:type="dxa"/>
          </w:tcPr>
          <w:p w:rsidR="00B400EE" w:rsidRPr="00BD4100" w:rsidRDefault="00BD4100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</w:tr>
      <w:tr w:rsidR="005A7092" w:rsidRPr="009433CB" w:rsidTr="009433CB">
        <w:trPr>
          <w:trHeight w:val="300"/>
        </w:trPr>
        <w:tc>
          <w:tcPr>
            <w:tcW w:w="9570" w:type="dxa"/>
            <w:gridSpan w:val="4"/>
          </w:tcPr>
          <w:p w:rsidR="005A7092" w:rsidRPr="009433CB" w:rsidRDefault="005A7092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2-й Этап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«Моделирование»</w:t>
            </w:r>
          </w:p>
        </w:tc>
      </w:tr>
      <w:tr w:rsidR="005A7092" w:rsidRPr="009433CB" w:rsidTr="009433CB">
        <w:trPr>
          <w:trHeight w:val="1691"/>
        </w:trPr>
        <w:tc>
          <w:tcPr>
            <w:tcW w:w="2235" w:type="dxa"/>
          </w:tcPr>
          <w:p w:rsidR="005A7092" w:rsidRPr="009433CB" w:rsidRDefault="005A7092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по сборке</w:t>
            </w:r>
          </w:p>
        </w:tc>
        <w:tc>
          <w:tcPr>
            <w:tcW w:w="2976" w:type="dxa"/>
          </w:tcPr>
          <w:p w:rsidR="005A7092" w:rsidRPr="009433CB" w:rsidRDefault="005A7092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в ходе работы с инструкцией по  сборке приводной платформы на базе ресурсного набора </w:t>
            </w:r>
            <w:r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A7092" w:rsidRPr="009433CB" w:rsidRDefault="005A7092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основных параметров и поэтапная сборка программируемой модели </w:t>
            </w:r>
          </w:p>
        </w:tc>
        <w:tc>
          <w:tcPr>
            <w:tcW w:w="1240" w:type="dxa"/>
          </w:tcPr>
          <w:p w:rsidR="005A7092" w:rsidRPr="009433CB" w:rsidRDefault="00BD4100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A7092" w:rsidRPr="009433CB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B400EE" w:rsidRPr="009433CB" w:rsidTr="009433CB">
        <w:tc>
          <w:tcPr>
            <w:tcW w:w="9570" w:type="dxa"/>
            <w:gridSpan w:val="4"/>
          </w:tcPr>
          <w:p w:rsidR="00B400EE" w:rsidRPr="009433CB" w:rsidRDefault="00B40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3-й этап «Финальный»</w:t>
            </w:r>
          </w:p>
        </w:tc>
      </w:tr>
      <w:tr w:rsidR="00B400EE" w:rsidRPr="009433CB" w:rsidTr="009433CB">
        <w:trPr>
          <w:trHeight w:val="1689"/>
        </w:trPr>
        <w:tc>
          <w:tcPr>
            <w:tcW w:w="2235" w:type="dxa"/>
          </w:tcPr>
          <w:p w:rsidR="00B400EE" w:rsidRPr="009433CB" w:rsidRDefault="00B40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между командами</w:t>
            </w:r>
          </w:p>
        </w:tc>
        <w:tc>
          <w:tcPr>
            <w:tcW w:w="2976" w:type="dxa"/>
          </w:tcPr>
          <w:p w:rsidR="00B400EE" w:rsidRPr="009433CB" w:rsidRDefault="00B40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команд </w:t>
            </w:r>
          </w:p>
        </w:tc>
        <w:tc>
          <w:tcPr>
            <w:tcW w:w="3119" w:type="dxa"/>
          </w:tcPr>
          <w:p w:rsidR="00B400EE" w:rsidRPr="009433CB" w:rsidRDefault="00B400EE" w:rsidP="00346050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поведения </w:t>
            </w:r>
            <w:r w:rsidR="00346050" w:rsidRPr="009433CB">
              <w:rPr>
                <w:rFonts w:ascii="Times New Roman" w:hAnsi="Times New Roman" w:cs="Times New Roman"/>
                <w:sz w:val="24"/>
                <w:szCs w:val="24"/>
              </w:rPr>
              <w:t>программируемых роботов по принципу первенства модели</w:t>
            </w:r>
            <w:r w:rsidR="009A6C5C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5)</w:t>
            </w:r>
          </w:p>
        </w:tc>
        <w:tc>
          <w:tcPr>
            <w:tcW w:w="1240" w:type="dxa"/>
          </w:tcPr>
          <w:p w:rsidR="00B400EE" w:rsidRPr="009433CB" w:rsidRDefault="00B40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B400EE" w:rsidRPr="009433CB" w:rsidTr="009433CB">
        <w:trPr>
          <w:trHeight w:val="135"/>
        </w:trPr>
        <w:tc>
          <w:tcPr>
            <w:tcW w:w="9570" w:type="dxa"/>
            <w:gridSpan w:val="4"/>
          </w:tcPr>
          <w:p w:rsidR="00B400EE" w:rsidRPr="009433CB" w:rsidRDefault="00B40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4-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й этап «Награждение»</w:t>
            </w:r>
          </w:p>
        </w:tc>
      </w:tr>
      <w:tr w:rsidR="00B400EE" w:rsidRPr="009433CB" w:rsidTr="009433CB">
        <w:trPr>
          <w:trHeight w:val="150"/>
        </w:trPr>
        <w:tc>
          <w:tcPr>
            <w:tcW w:w="2235" w:type="dxa"/>
          </w:tcPr>
          <w:p w:rsidR="00B400EE" w:rsidRPr="009433CB" w:rsidRDefault="00B40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976" w:type="dxa"/>
          </w:tcPr>
          <w:p w:rsidR="00B400EE" w:rsidRPr="009433CB" w:rsidRDefault="00B40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Награждение команд победителей</w:t>
            </w:r>
          </w:p>
        </w:tc>
        <w:tc>
          <w:tcPr>
            <w:tcW w:w="3119" w:type="dxa"/>
          </w:tcPr>
          <w:p w:rsidR="00B400EE" w:rsidRPr="009433CB" w:rsidRDefault="00B40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Вручение грамот и памятных призов </w:t>
            </w:r>
            <w:r w:rsidR="005A7092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победителям 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1240" w:type="dxa"/>
          </w:tcPr>
          <w:p w:rsidR="00B400EE" w:rsidRPr="009433CB" w:rsidRDefault="00B400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</w:tbl>
    <w:p w:rsidR="00CE1F92" w:rsidRPr="009433CB" w:rsidRDefault="00CE1F92" w:rsidP="00595C81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Перечень информационно-методических материалов</w:t>
      </w:r>
      <w:r w:rsidRPr="009433C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E1F92" w:rsidRPr="009433CB" w:rsidRDefault="00CE1F92" w:rsidP="00595C81">
      <w:pPr>
        <w:pStyle w:val="a9"/>
        <w:numPr>
          <w:ilvl w:val="0"/>
          <w:numId w:val="12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программа технической направленности «Основы робототехники». Составитель педагог дополнительного образования </w:t>
      </w:r>
      <w:r w:rsidR="009047E7" w:rsidRPr="009433CB">
        <w:rPr>
          <w:rFonts w:ascii="Times New Roman" w:hAnsi="Times New Roman" w:cs="Times New Roman"/>
          <w:sz w:val="24"/>
          <w:szCs w:val="24"/>
        </w:rPr>
        <w:t>С.С. Морозов 2019 г.</w:t>
      </w:r>
    </w:p>
    <w:p w:rsidR="00986CD4" w:rsidRPr="009433CB" w:rsidRDefault="00986CD4" w:rsidP="00595C81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Перечень специального оборудования для успешной работы над заданиями:</w:t>
      </w:r>
    </w:p>
    <w:p w:rsidR="00986CD4" w:rsidRPr="009433CB" w:rsidRDefault="005A7092" w:rsidP="00595C81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Ресурсный набор 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Lego WeDo</w:t>
      </w:r>
      <w:r w:rsidR="00986CD4" w:rsidRPr="009433CB">
        <w:rPr>
          <w:rFonts w:ascii="Times New Roman" w:hAnsi="Times New Roman" w:cs="Times New Roman"/>
          <w:sz w:val="24"/>
          <w:szCs w:val="24"/>
        </w:rPr>
        <w:t>;</w:t>
      </w:r>
    </w:p>
    <w:p w:rsidR="00986CD4" w:rsidRPr="009433CB" w:rsidRDefault="00986CD4" w:rsidP="00595C81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3CB">
        <w:rPr>
          <w:rFonts w:ascii="Times New Roman" w:eastAsia="Calibri" w:hAnsi="Times New Roman" w:cs="Times New Roman"/>
          <w:sz w:val="24"/>
          <w:szCs w:val="24"/>
        </w:rPr>
        <w:t>Доска магнитно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9433CB">
        <w:rPr>
          <w:rFonts w:ascii="Times New Roman" w:eastAsia="Calibri" w:hAnsi="Times New Roman" w:cs="Times New Roman"/>
          <w:sz w:val="24"/>
          <w:szCs w:val="24"/>
        </w:rPr>
        <w:t xml:space="preserve">маркерная 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Attache</w:t>
      </w:r>
      <w:r w:rsidRPr="009433C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E1F92" w:rsidRPr="009433CB" w:rsidRDefault="00CE1F92" w:rsidP="00595C81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3CB">
        <w:rPr>
          <w:rFonts w:ascii="Times New Roman" w:eastAsia="Calibri" w:hAnsi="Times New Roman" w:cs="Times New Roman"/>
          <w:sz w:val="24"/>
          <w:szCs w:val="24"/>
        </w:rPr>
        <w:t>Пальчиковые батарейки ( 50 шт)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986CD4" w:rsidRPr="009433CB" w:rsidRDefault="00986CD4" w:rsidP="00595C81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3CB">
        <w:rPr>
          <w:rFonts w:ascii="Times New Roman" w:eastAsia="Calibri" w:hAnsi="Times New Roman" w:cs="Times New Roman"/>
          <w:sz w:val="24"/>
          <w:szCs w:val="24"/>
        </w:rPr>
        <w:t xml:space="preserve">Проектор интерактивный 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Epson</w:t>
      </w:r>
      <w:r w:rsidRPr="009433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EB</w:t>
      </w:r>
      <w:r w:rsidRPr="009433CB">
        <w:rPr>
          <w:rFonts w:ascii="Times New Roman" w:eastAsia="Calibri" w:hAnsi="Times New Roman" w:cs="Times New Roman"/>
          <w:sz w:val="24"/>
          <w:szCs w:val="24"/>
        </w:rPr>
        <w:t xml:space="preserve">-563 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WI</w:t>
      </w:r>
      <w:r w:rsidRPr="009433C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86CD4" w:rsidRPr="009433CB" w:rsidRDefault="00986CD4" w:rsidP="00595C81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Персональный компьютер.</w:t>
      </w:r>
    </w:p>
    <w:p w:rsidR="009433CB" w:rsidRPr="009433CB" w:rsidRDefault="009433CB" w:rsidP="00595C81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057" w:rsidRPr="009433CB" w:rsidRDefault="009A6057" w:rsidP="00595C81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МОДУЛЬ 4 «</w:t>
      </w:r>
      <w:r w:rsidR="003041EE" w:rsidRPr="009433CB">
        <w:rPr>
          <w:rFonts w:ascii="Times New Roman" w:hAnsi="Times New Roman" w:cs="Times New Roman"/>
          <w:b/>
          <w:sz w:val="24"/>
          <w:szCs w:val="24"/>
        </w:rPr>
        <w:t>Техническое моделирование (Авиам</w:t>
      </w:r>
      <w:r w:rsidRPr="009433CB">
        <w:rPr>
          <w:rFonts w:ascii="Times New Roman" w:hAnsi="Times New Roman" w:cs="Times New Roman"/>
          <w:b/>
          <w:sz w:val="24"/>
          <w:szCs w:val="24"/>
        </w:rPr>
        <w:t>оделирование</w:t>
      </w:r>
      <w:r w:rsidR="003041EE" w:rsidRPr="009433CB">
        <w:rPr>
          <w:rFonts w:ascii="Times New Roman" w:hAnsi="Times New Roman" w:cs="Times New Roman"/>
          <w:b/>
          <w:sz w:val="24"/>
          <w:szCs w:val="24"/>
        </w:rPr>
        <w:t>)</w:t>
      </w:r>
      <w:r w:rsidRPr="009433CB">
        <w:rPr>
          <w:rFonts w:ascii="Times New Roman" w:hAnsi="Times New Roman" w:cs="Times New Roman"/>
          <w:b/>
          <w:sz w:val="24"/>
          <w:szCs w:val="24"/>
        </w:rPr>
        <w:t>»</w:t>
      </w:r>
    </w:p>
    <w:p w:rsidR="009A6057" w:rsidRPr="009433CB" w:rsidRDefault="009A6057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Образовательная задача модуля:</w:t>
      </w:r>
    </w:p>
    <w:p w:rsidR="00443DB7" w:rsidRPr="009433CB" w:rsidRDefault="009A6057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5097D" w:rsidRPr="009433CB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9433CB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443DB7" w:rsidRPr="009433CB">
        <w:rPr>
          <w:rFonts w:ascii="Times New Roman" w:hAnsi="Times New Roman" w:cs="Times New Roman"/>
          <w:sz w:val="24"/>
          <w:szCs w:val="24"/>
        </w:rPr>
        <w:t xml:space="preserve">й </w:t>
      </w:r>
      <w:r w:rsidR="00346050" w:rsidRPr="009433CB">
        <w:rPr>
          <w:rFonts w:ascii="Times New Roman" w:hAnsi="Times New Roman" w:cs="Times New Roman"/>
          <w:sz w:val="24"/>
          <w:szCs w:val="24"/>
        </w:rPr>
        <w:t>дети</w:t>
      </w:r>
      <w:r w:rsidR="00443DB7" w:rsidRPr="009433CB">
        <w:rPr>
          <w:rFonts w:ascii="Times New Roman" w:hAnsi="Times New Roman" w:cs="Times New Roman"/>
          <w:sz w:val="24"/>
          <w:szCs w:val="24"/>
        </w:rPr>
        <w:t xml:space="preserve"> познакомятся с таким</w:t>
      </w:r>
      <w:r w:rsidRPr="009433CB">
        <w:rPr>
          <w:rFonts w:ascii="Times New Roman" w:hAnsi="Times New Roman" w:cs="Times New Roman"/>
          <w:sz w:val="24"/>
          <w:szCs w:val="24"/>
        </w:rPr>
        <w:t xml:space="preserve"> техничес</w:t>
      </w:r>
      <w:r w:rsidR="00443DB7" w:rsidRPr="009433CB">
        <w:rPr>
          <w:rFonts w:ascii="Times New Roman" w:hAnsi="Times New Roman" w:cs="Times New Roman"/>
          <w:sz w:val="24"/>
          <w:szCs w:val="24"/>
        </w:rPr>
        <w:t>ким</w:t>
      </w:r>
      <w:r w:rsidRPr="009433CB">
        <w:rPr>
          <w:rFonts w:ascii="Times New Roman" w:hAnsi="Times New Roman" w:cs="Times New Roman"/>
          <w:sz w:val="24"/>
          <w:szCs w:val="24"/>
        </w:rPr>
        <w:t xml:space="preserve"> направлениями как «</w:t>
      </w:r>
      <w:r w:rsidR="0035097D" w:rsidRPr="009433CB">
        <w:rPr>
          <w:rFonts w:ascii="Times New Roman" w:hAnsi="Times New Roman" w:cs="Times New Roman"/>
          <w:sz w:val="24"/>
          <w:szCs w:val="24"/>
        </w:rPr>
        <w:t>Техническое моделирование (Авиамоделирование)»</w:t>
      </w:r>
      <w:r w:rsidR="00443DB7" w:rsidRPr="009433CB">
        <w:rPr>
          <w:rFonts w:ascii="Times New Roman" w:hAnsi="Times New Roman" w:cs="Times New Roman"/>
          <w:sz w:val="24"/>
          <w:szCs w:val="24"/>
        </w:rPr>
        <w:t>.</w:t>
      </w:r>
      <w:r w:rsidR="0035097D" w:rsidRPr="00943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057" w:rsidRPr="009433CB" w:rsidRDefault="009A6057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Учебные задачи модуля:</w:t>
      </w:r>
    </w:p>
    <w:p w:rsidR="00A354A6" w:rsidRPr="009433CB" w:rsidRDefault="0035097D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Раздел «Техническое моделирование (Авиамоделирование)» представляет собой детальное изучение элементов воздушного судна (самолета). Учащимся будет предложено освоить теоретический блок с наглядной демонстрацией самостоятельной сборки простейшего летательного аппарата. </w:t>
      </w:r>
      <w:r w:rsidR="00A354A6" w:rsidRPr="009433CB">
        <w:rPr>
          <w:rFonts w:ascii="Times New Roman" w:hAnsi="Times New Roman" w:cs="Times New Roman"/>
          <w:sz w:val="24"/>
          <w:szCs w:val="24"/>
        </w:rPr>
        <w:t>И</w:t>
      </w:r>
      <w:r w:rsidR="0033547B" w:rsidRPr="009433CB">
        <w:rPr>
          <w:rFonts w:ascii="Times New Roman" w:hAnsi="Times New Roman" w:cs="Times New Roman"/>
          <w:sz w:val="24"/>
          <w:szCs w:val="24"/>
        </w:rPr>
        <w:t>с</w:t>
      </w:r>
      <w:r w:rsidR="00A354A6" w:rsidRPr="009433CB">
        <w:rPr>
          <w:rFonts w:ascii="Times New Roman" w:hAnsi="Times New Roman" w:cs="Times New Roman"/>
          <w:sz w:val="24"/>
          <w:szCs w:val="24"/>
        </w:rPr>
        <w:t>пользование</w:t>
      </w:r>
      <w:r w:rsidRPr="009433CB">
        <w:rPr>
          <w:rFonts w:ascii="Times New Roman" w:hAnsi="Times New Roman" w:cs="Times New Roman"/>
          <w:sz w:val="24"/>
          <w:szCs w:val="24"/>
        </w:rPr>
        <w:t xml:space="preserve"> программы авиасимулятор на ПК </w:t>
      </w:r>
      <w:r w:rsidR="00A354A6" w:rsidRPr="009433CB">
        <w:rPr>
          <w:rFonts w:ascii="Times New Roman" w:hAnsi="Times New Roman" w:cs="Times New Roman"/>
          <w:sz w:val="24"/>
          <w:szCs w:val="24"/>
        </w:rPr>
        <w:t>представит</w:t>
      </w:r>
      <w:r w:rsidRPr="009433CB">
        <w:rPr>
          <w:rFonts w:ascii="Times New Roman" w:hAnsi="Times New Roman" w:cs="Times New Roman"/>
          <w:sz w:val="24"/>
          <w:szCs w:val="24"/>
        </w:rPr>
        <w:t xml:space="preserve"> возможность отработать технические навыки плавного взлета и посадки воздушного судна. Затем с помощью </w:t>
      </w:r>
      <w:r w:rsidR="00A354A6" w:rsidRPr="009433CB">
        <w:rPr>
          <w:rFonts w:ascii="Times New Roman" w:hAnsi="Times New Roman" w:cs="Times New Roman"/>
          <w:sz w:val="24"/>
          <w:szCs w:val="24"/>
        </w:rPr>
        <w:t xml:space="preserve">полета </w:t>
      </w:r>
      <w:r w:rsidRPr="009433CB">
        <w:rPr>
          <w:rFonts w:ascii="Times New Roman" w:hAnsi="Times New Roman" w:cs="Times New Roman"/>
          <w:sz w:val="24"/>
          <w:szCs w:val="24"/>
        </w:rPr>
        <w:t xml:space="preserve">квадракоптера </w:t>
      </w:r>
      <w:r w:rsidR="00A354A6" w:rsidRPr="009433CB">
        <w:rPr>
          <w:rFonts w:ascii="Times New Roman" w:hAnsi="Times New Roman" w:cs="Times New Roman"/>
          <w:sz w:val="24"/>
          <w:szCs w:val="24"/>
        </w:rPr>
        <w:t xml:space="preserve">на специально отведенной площадке  МБОУ ДО УПЦ </w:t>
      </w:r>
      <w:r w:rsidRPr="009433CB">
        <w:rPr>
          <w:rFonts w:ascii="Times New Roman" w:hAnsi="Times New Roman" w:cs="Times New Roman"/>
          <w:sz w:val="24"/>
          <w:szCs w:val="24"/>
        </w:rPr>
        <w:t>полученные навыки усвоятся на практике.</w:t>
      </w:r>
    </w:p>
    <w:p w:rsidR="009A6057" w:rsidRPr="009433CB" w:rsidRDefault="009A6057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Тематические рабочие группы и форматы:</w:t>
      </w:r>
    </w:p>
    <w:p w:rsidR="009A6057" w:rsidRPr="009433CB" w:rsidRDefault="009A6057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Данный вид деятельности предполагает коллективный и </w:t>
      </w:r>
      <w:r w:rsidR="00443DB7" w:rsidRPr="009433CB">
        <w:rPr>
          <w:rFonts w:ascii="Times New Roman" w:hAnsi="Times New Roman" w:cs="Times New Roman"/>
          <w:sz w:val="24"/>
          <w:szCs w:val="24"/>
        </w:rPr>
        <w:t>индивидуальный</w:t>
      </w:r>
      <w:r w:rsidRPr="009433CB">
        <w:rPr>
          <w:rFonts w:ascii="Times New Roman" w:hAnsi="Times New Roman" w:cs="Times New Roman"/>
          <w:sz w:val="24"/>
          <w:szCs w:val="24"/>
        </w:rPr>
        <w:t xml:space="preserve"> типы работы. </w:t>
      </w:r>
      <w:r w:rsidR="00346050" w:rsidRPr="009433CB">
        <w:rPr>
          <w:rFonts w:ascii="Times New Roman" w:hAnsi="Times New Roman" w:cs="Times New Roman"/>
          <w:sz w:val="24"/>
          <w:szCs w:val="24"/>
        </w:rPr>
        <w:t>Дети</w:t>
      </w:r>
      <w:r w:rsidR="00443DB7" w:rsidRPr="009433CB">
        <w:rPr>
          <w:rFonts w:ascii="Times New Roman" w:hAnsi="Times New Roman" w:cs="Times New Roman"/>
          <w:sz w:val="24"/>
          <w:szCs w:val="24"/>
        </w:rPr>
        <w:t xml:space="preserve"> коллективно осваивают </w:t>
      </w:r>
      <w:r w:rsidR="00D57266" w:rsidRPr="009433CB">
        <w:rPr>
          <w:rFonts w:ascii="Times New Roman" w:hAnsi="Times New Roman" w:cs="Times New Roman"/>
          <w:sz w:val="24"/>
          <w:szCs w:val="24"/>
        </w:rPr>
        <w:t>объём</w:t>
      </w:r>
      <w:r w:rsidR="00443DB7" w:rsidRPr="009433CB">
        <w:rPr>
          <w:rFonts w:ascii="Times New Roman" w:hAnsi="Times New Roman" w:cs="Times New Roman"/>
          <w:sz w:val="24"/>
          <w:szCs w:val="24"/>
        </w:rPr>
        <w:t xml:space="preserve"> теоретический знаний </w:t>
      </w:r>
      <w:r w:rsidR="00D57266" w:rsidRPr="009433CB">
        <w:rPr>
          <w:rFonts w:ascii="Times New Roman" w:hAnsi="Times New Roman" w:cs="Times New Roman"/>
          <w:sz w:val="24"/>
          <w:szCs w:val="24"/>
        </w:rPr>
        <w:t xml:space="preserve">на устной лекции педагога. Индивидуальный формат работы предполагает отработку навыков с использованием специального оборудования каждым </w:t>
      </w:r>
      <w:r w:rsidR="00346050" w:rsidRPr="009433CB">
        <w:rPr>
          <w:rFonts w:ascii="Times New Roman" w:hAnsi="Times New Roman" w:cs="Times New Roman"/>
          <w:sz w:val="24"/>
          <w:szCs w:val="24"/>
        </w:rPr>
        <w:t>ребенком</w:t>
      </w:r>
      <w:r w:rsidR="00D57266" w:rsidRPr="009433CB">
        <w:rPr>
          <w:rFonts w:ascii="Times New Roman" w:hAnsi="Times New Roman" w:cs="Times New Roman"/>
          <w:sz w:val="24"/>
          <w:szCs w:val="24"/>
        </w:rPr>
        <w:t>.</w:t>
      </w:r>
    </w:p>
    <w:p w:rsidR="009A6057" w:rsidRPr="009433CB" w:rsidRDefault="009A6057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Программа модуля: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8"/>
        <w:gridCol w:w="2935"/>
        <w:gridCol w:w="2485"/>
        <w:gridCol w:w="1196"/>
      </w:tblGrid>
      <w:tr w:rsidR="009A6057" w:rsidRPr="009433CB" w:rsidTr="009433CB">
        <w:trPr>
          <w:trHeight w:val="600"/>
        </w:trPr>
        <w:tc>
          <w:tcPr>
            <w:tcW w:w="2801" w:type="dxa"/>
          </w:tcPr>
          <w:p w:rsidR="009A6057" w:rsidRPr="009433CB" w:rsidRDefault="009A6057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форма</w:t>
            </w:r>
          </w:p>
        </w:tc>
        <w:tc>
          <w:tcPr>
            <w:tcW w:w="2977" w:type="dxa"/>
          </w:tcPr>
          <w:p w:rsidR="009A6057" w:rsidRPr="009433CB" w:rsidRDefault="009A6057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форма</w:t>
            </w:r>
          </w:p>
        </w:tc>
        <w:tc>
          <w:tcPr>
            <w:tcW w:w="2552" w:type="dxa"/>
          </w:tcPr>
          <w:p w:rsidR="009A6057" w:rsidRPr="009433CB" w:rsidRDefault="009A6057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40" w:type="dxa"/>
          </w:tcPr>
          <w:p w:rsidR="009A6057" w:rsidRPr="009433CB" w:rsidRDefault="009A6057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A6057" w:rsidRPr="009433CB" w:rsidTr="009433CB">
        <w:tc>
          <w:tcPr>
            <w:tcW w:w="9570" w:type="dxa"/>
            <w:gridSpan w:val="4"/>
          </w:tcPr>
          <w:p w:rsidR="009A6057" w:rsidRPr="009433CB" w:rsidRDefault="009A6057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1-й Этап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D57266"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A6057" w:rsidRPr="009433CB" w:rsidTr="009433CB">
        <w:trPr>
          <w:trHeight w:val="428"/>
        </w:trPr>
        <w:tc>
          <w:tcPr>
            <w:tcW w:w="2801" w:type="dxa"/>
          </w:tcPr>
          <w:p w:rsidR="009A6057" w:rsidRPr="009433CB" w:rsidRDefault="009A6057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Установочная лекция педагога </w:t>
            </w:r>
          </w:p>
        </w:tc>
        <w:tc>
          <w:tcPr>
            <w:tcW w:w="2977" w:type="dxa"/>
          </w:tcPr>
          <w:p w:rsidR="009A6057" w:rsidRPr="009433CB" w:rsidRDefault="009A6057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Устный рассказ педагога  теоретического материала </w:t>
            </w:r>
            <w:r w:rsidR="00D57266" w:rsidRPr="009433CB">
              <w:rPr>
                <w:rFonts w:ascii="Times New Roman" w:hAnsi="Times New Roman" w:cs="Times New Roman"/>
                <w:sz w:val="24"/>
                <w:szCs w:val="24"/>
              </w:rPr>
              <w:t>об инженерном направлении «Техническое моделирование (Авиамоделирование)»</w:t>
            </w:r>
          </w:p>
        </w:tc>
        <w:tc>
          <w:tcPr>
            <w:tcW w:w="2552" w:type="dxa"/>
          </w:tcPr>
          <w:p w:rsidR="009A6057" w:rsidRPr="009433CB" w:rsidRDefault="00D57266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Принцип работы основных элементов самолета. Их функциональное предназначение.</w:t>
            </w:r>
          </w:p>
        </w:tc>
        <w:tc>
          <w:tcPr>
            <w:tcW w:w="1240" w:type="dxa"/>
          </w:tcPr>
          <w:p w:rsidR="009A6057" w:rsidRPr="009433CB" w:rsidRDefault="00D57266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6057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9A6057" w:rsidRPr="009433CB" w:rsidTr="009433CB">
        <w:trPr>
          <w:trHeight w:val="300"/>
        </w:trPr>
        <w:tc>
          <w:tcPr>
            <w:tcW w:w="9570" w:type="dxa"/>
            <w:gridSpan w:val="4"/>
          </w:tcPr>
          <w:p w:rsidR="009A6057" w:rsidRPr="009433CB" w:rsidRDefault="009A6057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2-й Этап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«Моделирование»</w:t>
            </w:r>
          </w:p>
        </w:tc>
      </w:tr>
      <w:tr w:rsidR="009A6057" w:rsidRPr="009433CB" w:rsidTr="009433CB">
        <w:trPr>
          <w:trHeight w:val="1359"/>
        </w:trPr>
        <w:tc>
          <w:tcPr>
            <w:tcW w:w="2801" w:type="dxa"/>
          </w:tcPr>
          <w:p w:rsidR="009A6057" w:rsidRPr="009433CB" w:rsidRDefault="00D57266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Знакомство с моделью летательного аппарата</w:t>
            </w:r>
          </w:p>
        </w:tc>
        <w:tc>
          <w:tcPr>
            <w:tcW w:w="2977" w:type="dxa"/>
          </w:tcPr>
          <w:p w:rsidR="009A6057" w:rsidRPr="009433CB" w:rsidRDefault="00D57266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Создание из картона с помощью ножниц, пластилина и стэплера  модели простейшего самолета.</w:t>
            </w:r>
          </w:p>
        </w:tc>
        <w:tc>
          <w:tcPr>
            <w:tcW w:w="2552" w:type="dxa"/>
          </w:tcPr>
          <w:p w:rsidR="009A6057" w:rsidRPr="009433CB" w:rsidRDefault="003041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7266" w:rsidRPr="009433CB">
              <w:rPr>
                <w:rFonts w:ascii="Times New Roman" w:hAnsi="Times New Roman" w:cs="Times New Roman"/>
                <w:sz w:val="24"/>
                <w:szCs w:val="24"/>
              </w:rPr>
              <w:t>ервый полет</w:t>
            </w:r>
            <w:r w:rsidR="009A6057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самолета</w:t>
            </w:r>
          </w:p>
        </w:tc>
        <w:tc>
          <w:tcPr>
            <w:tcW w:w="1240" w:type="dxa"/>
          </w:tcPr>
          <w:p w:rsidR="009A6057" w:rsidRPr="009433CB" w:rsidRDefault="00BD4100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9A6057" w:rsidRPr="009433CB" w:rsidTr="009433CB">
        <w:tc>
          <w:tcPr>
            <w:tcW w:w="9570" w:type="dxa"/>
            <w:gridSpan w:val="4"/>
          </w:tcPr>
          <w:p w:rsidR="009A6057" w:rsidRPr="009433CB" w:rsidRDefault="009A6057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3-й этап «</w:t>
            </w:r>
            <w:r w:rsidR="003041EE"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041EE" w:rsidRPr="009433CB" w:rsidTr="009433CB">
        <w:trPr>
          <w:trHeight w:val="263"/>
        </w:trPr>
        <w:tc>
          <w:tcPr>
            <w:tcW w:w="2801" w:type="dxa"/>
            <w:vMerge w:val="restart"/>
          </w:tcPr>
          <w:p w:rsidR="003041EE" w:rsidRPr="009433CB" w:rsidRDefault="003041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Отработка практических навыков</w:t>
            </w:r>
          </w:p>
        </w:tc>
        <w:tc>
          <w:tcPr>
            <w:tcW w:w="2977" w:type="dxa"/>
          </w:tcPr>
          <w:p w:rsidR="003041EE" w:rsidRPr="009433CB" w:rsidRDefault="003041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Игра симулятор </w:t>
            </w:r>
          </w:p>
        </w:tc>
        <w:tc>
          <w:tcPr>
            <w:tcW w:w="2552" w:type="dxa"/>
          </w:tcPr>
          <w:p w:rsidR="003041EE" w:rsidRPr="009433CB" w:rsidRDefault="003041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041EE" w:rsidRPr="009433CB" w:rsidRDefault="00BD4100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C0811" w:rsidRPr="009433CB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3041EE" w:rsidRPr="009433CB" w:rsidTr="009433CB">
        <w:trPr>
          <w:trHeight w:val="421"/>
        </w:trPr>
        <w:tc>
          <w:tcPr>
            <w:tcW w:w="2801" w:type="dxa"/>
            <w:vMerge/>
          </w:tcPr>
          <w:p w:rsidR="003041EE" w:rsidRPr="009433CB" w:rsidRDefault="003041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41EE" w:rsidRPr="009433CB" w:rsidRDefault="003041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Полеты на квадрокоптерах</w:t>
            </w:r>
          </w:p>
        </w:tc>
        <w:tc>
          <w:tcPr>
            <w:tcW w:w="2552" w:type="dxa"/>
          </w:tcPr>
          <w:p w:rsidR="003041EE" w:rsidRPr="009433CB" w:rsidRDefault="003041EE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041EE" w:rsidRPr="009433CB" w:rsidRDefault="00BD4100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0811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9A6057" w:rsidRPr="009433CB" w:rsidTr="009433CB">
        <w:trPr>
          <w:trHeight w:val="135"/>
        </w:trPr>
        <w:tc>
          <w:tcPr>
            <w:tcW w:w="9570" w:type="dxa"/>
            <w:gridSpan w:val="4"/>
          </w:tcPr>
          <w:p w:rsidR="009A6057" w:rsidRPr="009433CB" w:rsidRDefault="009A6057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4-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й этап «</w:t>
            </w:r>
            <w:r w:rsidR="00BC0811"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A6057" w:rsidRPr="009433CB" w:rsidTr="009433CB">
        <w:trPr>
          <w:trHeight w:val="150"/>
        </w:trPr>
        <w:tc>
          <w:tcPr>
            <w:tcW w:w="2801" w:type="dxa"/>
          </w:tcPr>
          <w:p w:rsidR="009A6057" w:rsidRPr="009433CB" w:rsidRDefault="00BC0811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полученных знаний </w:t>
            </w:r>
          </w:p>
        </w:tc>
        <w:tc>
          <w:tcPr>
            <w:tcW w:w="2977" w:type="dxa"/>
          </w:tcPr>
          <w:p w:rsidR="009A6057" w:rsidRPr="009433CB" w:rsidRDefault="00BC0811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Дискуссионная беседа о пройденном материале основ Авиамоделирования</w:t>
            </w:r>
          </w:p>
        </w:tc>
        <w:tc>
          <w:tcPr>
            <w:tcW w:w="2552" w:type="dxa"/>
          </w:tcPr>
          <w:p w:rsidR="009A6057" w:rsidRPr="009433CB" w:rsidRDefault="00BC0811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новой информации, полученной в ходе работы с педагогом. С какими трудностями пришлось столкнуться в ходе работы. </w:t>
            </w:r>
          </w:p>
        </w:tc>
        <w:tc>
          <w:tcPr>
            <w:tcW w:w="1240" w:type="dxa"/>
          </w:tcPr>
          <w:p w:rsidR="009A6057" w:rsidRPr="009433CB" w:rsidRDefault="00BC0811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</w:tbl>
    <w:p w:rsidR="009A6057" w:rsidRPr="009433CB" w:rsidRDefault="009A6057" w:rsidP="00595C81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057" w:rsidRPr="009433CB" w:rsidRDefault="009A6057" w:rsidP="00595C81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Перечень специального оборудования для успешной работы над заданиями:</w:t>
      </w:r>
    </w:p>
    <w:p w:rsidR="009A6057" w:rsidRPr="009433CB" w:rsidRDefault="009A6057" w:rsidP="00595C81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3CB">
        <w:rPr>
          <w:rFonts w:ascii="Times New Roman" w:eastAsia="Calibri" w:hAnsi="Times New Roman" w:cs="Times New Roman"/>
          <w:sz w:val="24"/>
          <w:szCs w:val="24"/>
        </w:rPr>
        <w:t>Доска магнитно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9433CB">
        <w:rPr>
          <w:rFonts w:ascii="Times New Roman" w:eastAsia="Calibri" w:hAnsi="Times New Roman" w:cs="Times New Roman"/>
          <w:sz w:val="24"/>
          <w:szCs w:val="24"/>
        </w:rPr>
        <w:t xml:space="preserve">маркерная 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Attache</w:t>
      </w:r>
      <w:r w:rsidRPr="009433C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41EE" w:rsidRPr="009433CB" w:rsidRDefault="009A6057" w:rsidP="00595C81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Персональный компьютер.</w:t>
      </w:r>
    </w:p>
    <w:p w:rsidR="003041EE" w:rsidRPr="009433CB" w:rsidRDefault="003041EE" w:rsidP="00595C81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Квадрокоптер</w:t>
      </w:r>
    </w:p>
    <w:p w:rsidR="00595C81" w:rsidRPr="009433CB" w:rsidRDefault="003041EE" w:rsidP="00595C81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Игра симулятор (полеты на самолете)</w:t>
      </w:r>
    </w:p>
    <w:p w:rsidR="003041EE" w:rsidRPr="009433CB" w:rsidRDefault="003041EE" w:rsidP="00BB26B7">
      <w:p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Перечень материалов:</w:t>
      </w:r>
    </w:p>
    <w:p w:rsidR="003041EE" w:rsidRPr="009433CB" w:rsidRDefault="003041EE" w:rsidP="00BB26B7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Набор канцелярских принадлежностей (картон, ножницы, пластилин, стэплер, карандаш)</w:t>
      </w:r>
    </w:p>
    <w:p w:rsidR="00067846" w:rsidRPr="009433CB" w:rsidRDefault="00067846" w:rsidP="00346050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811" w:rsidRPr="009433CB" w:rsidRDefault="00BC0811" w:rsidP="00BB26B7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 xml:space="preserve">МОДУЛЬ 5 «3 </w:t>
      </w:r>
      <w:r w:rsidRPr="009433C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9433CB">
        <w:rPr>
          <w:rFonts w:ascii="Times New Roman" w:hAnsi="Times New Roman" w:cs="Times New Roman"/>
          <w:b/>
          <w:sz w:val="24"/>
          <w:szCs w:val="24"/>
        </w:rPr>
        <w:t xml:space="preserve"> моделирование»</w:t>
      </w:r>
    </w:p>
    <w:p w:rsidR="00BC0811" w:rsidRPr="009433CB" w:rsidRDefault="00BC0811" w:rsidP="00BB26B7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Образовательная задача модуля:</w:t>
      </w:r>
    </w:p>
    <w:p w:rsidR="00BC0811" w:rsidRPr="009433CB" w:rsidRDefault="00BC0811" w:rsidP="00BB26B7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В рамках предусмотренных мероприятий </w:t>
      </w:r>
      <w:r w:rsidR="00346050" w:rsidRPr="009433CB">
        <w:rPr>
          <w:rFonts w:ascii="Times New Roman" w:hAnsi="Times New Roman" w:cs="Times New Roman"/>
          <w:sz w:val="24"/>
          <w:szCs w:val="24"/>
        </w:rPr>
        <w:t>дети</w:t>
      </w:r>
      <w:r w:rsidRPr="009433CB">
        <w:rPr>
          <w:rFonts w:ascii="Times New Roman" w:hAnsi="Times New Roman" w:cs="Times New Roman"/>
          <w:sz w:val="24"/>
          <w:szCs w:val="24"/>
        </w:rPr>
        <w:t xml:space="preserve"> познакомятся с таким техническим направлениями как </w:t>
      </w:r>
      <w:r w:rsidR="00D36B41" w:rsidRPr="009433CB">
        <w:rPr>
          <w:rFonts w:ascii="Times New Roman" w:hAnsi="Times New Roman" w:cs="Times New Roman"/>
          <w:sz w:val="24"/>
          <w:szCs w:val="24"/>
        </w:rPr>
        <w:t>«Электротехника и 3 D моделирование»</w:t>
      </w:r>
      <w:r w:rsidRPr="009433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811" w:rsidRPr="009433CB" w:rsidRDefault="00BC0811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Учебные задачи модуля:</w:t>
      </w:r>
    </w:p>
    <w:p w:rsidR="00595C81" w:rsidRPr="009433CB" w:rsidRDefault="00D36B41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Научиться моделировать задуманные изделия на свободную тему поможет работа в специализированной программе. Сервис Tinkercad, предназначенный для создания трехмерных моделей в браузере и их материализации посредством 3D-печати. На нем просто создавать модели разнообразной формы, есть заготовки для создания букв, цифр и других востребованных символов. Также просто менять </w:t>
      </w:r>
      <w:r w:rsidR="00595C81" w:rsidRPr="009433CB">
        <w:rPr>
          <w:rFonts w:ascii="Times New Roman" w:hAnsi="Times New Roman" w:cs="Times New Roman"/>
          <w:sz w:val="24"/>
          <w:szCs w:val="24"/>
        </w:rPr>
        <w:t xml:space="preserve">размеры моделей и удалять их.  </w:t>
      </w:r>
      <w:r w:rsidRPr="009433CB">
        <w:rPr>
          <w:rFonts w:ascii="Times New Roman" w:hAnsi="Times New Roman" w:cs="Times New Roman"/>
          <w:sz w:val="24"/>
          <w:szCs w:val="24"/>
        </w:rPr>
        <w:t xml:space="preserve">Tinkercad создан с использованием технологии WebGL, которая делает возможным отображение трехмерной графики в браузере. Для работы с сервисом не требуется </w:t>
      </w:r>
      <w:r w:rsidRPr="009433CB">
        <w:rPr>
          <w:rFonts w:ascii="Times New Roman" w:hAnsi="Times New Roman" w:cs="Times New Roman"/>
          <w:sz w:val="24"/>
          <w:szCs w:val="24"/>
        </w:rPr>
        <w:lastRenderedPageBreak/>
        <w:t>устанавливать никаких дополнительных приложений, достаточно лишь браузера, поддерживающего WebGL (Chrome, Firefox или Opera 12 Alpha).</w:t>
      </w:r>
    </w:p>
    <w:p w:rsidR="00D36B41" w:rsidRPr="009433CB" w:rsidRDefault="00346050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Дети</w:t>
      </w:r>
      <w:r w:rsidR="00D36B41" w:rsidRPr="009433CB">
        <w:rPr>
          <w:rFonts w:ascii="Times New Roman" w:hAnsi="Times New Roman" w:cs="Times New Roman"/>
          <w:sz w:val="24"/>
          <w:szCs w:val="24"/>
        </w:rPr>
        <w:t xml:space="preserve"> могут создавать трехмерные модели в окне браузера, сохранять проекты на сервере или же загружать их на жесткий диск в виде файлов STL. </w:t>
      </w:r>
    </w:p>
    <w:p w:rsidR="00D36B41" w:rsidRPr="009433CB" w:rsidRDefault="009C756B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С помощью 3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433CB">
        <w:rPr>
          <w:rFonts w:ascii="Times New Roman" w:hAnsi="Times New Roman" w:cs="Times New Roman"/>
          <w:sz w:val="24"/>
          <w:szCs w:val="24"/>
        </w:rPr>
        <w:t xml:space="preserve">-принтера 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Wanhao</w:t>
      </w:r>
      <w:r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Duplikator</w:t>
      </w:r>
      <w:r w:rsidRPr="009433CB">
        <w:rPr>
          <w:rFonts w:ascii="Times New Roman" w:hAnsi="Times New Roman" w:cs="Times New Roman"/>
          <w:sz w:val="24"/>
          <w:szCs w:val="24"/>
        </w:rPr>
        <w:t xml:space="preserve"> 4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="00346050" w:rsidRPr="009433CB">
        <w:rPr>
          <w:rFonts w:ascii="Times New Roman" w:hAnsi="Times New Roman" w:cs="Times New Roman"/>
          <w:sz w:val="24"/>
          <w:szCs w:val="24"/>
        </w:rPr>
        <w:t>дети</w:t>
      </w:r>
      <w:r w:rsidRPr="009433CB">
        <w:rPr>
          <w:rFonts w:ascii="Times New Roman" w:hAnsi="Times New Roman" w:cs="Times New Roman"/>
          <w:sz w:val="24"/>
          <w:szCs w:val="24"/>
        </w:rPr>
        <w:t xml:space="preserve"> смогут воплотить задуманную идею в жизни. Остается лишь  выбрать понравившийся вид и цвет пластика. А исправить погрешности принтера поможет 3D ручка Tiger 3d Round One.</w:t>
      </w:r>
    </w:p>
    <w:p w:rsidR="00BC0811" w:rsidRPr="009433CB" w:rsidRDefault="00BC0811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Тематические рабочие группы и форматы:</w:t>
      </w:r>
    </w:p>
    <w:p w:rsidR="00BC0811" w:rsidRPr="009433CB" w:rsidRDefault="009C756B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Перед началом работы в программе и запуском специализированного оборудования </w:t>
      </w:r>
      <w:r w:rsidR="00346050" w:rsidRPr="009433CB">
        <w:rPr>
          <w:rFonts w:ascii="Times New Roman" w:hAnsi="Times New Roman" w:cs="Times New Roman"/>
          <w:sz w:val="24"/>
          <w:szCs w:val="24"/>
        </w:rPr>
        <w:t>детям</w:t>
      </w:r>
      <w:r w:rsidRPr="009433CB">
        <w:rPr>
          <w:rFonts w:ascii="Times New Roman" w:hAnsi="Times New Roman" w:cs="Times New Roman"/>
          <w:sz w:val="24"/>
          <w:szCs w:val="24"/>
        </w:rPr>
        <w:t xml:space="preserve"> предстоит пройти инструктаж по технике безопасности. Коллективно освоить теоретический материал из лекции педагога для работы с программой Tinkercad. Затем каждый </w:t>
      </w:r>
      <w:r w:rsidR="00346050" w:rsidRPr="009433CB">
        <w:rPr>
          <w:rFonts w:ascii="Times New Roman" w:hAnsi="Times New Roman" w:cs="Times New Roman"/>
          <w:sz w:val="24"/>
          <w:szCs w:val="24"/>
        </w:rPr>
        <w:t>ребенок</w:t>
      </w:r>
      <w:r w:rsidRPr="009433CB">
        <w:rPr>
          <w:rFonts w:ascii="Times New Roman" w:hAnsi="Times New Roman" w:cs="Times New Roman"/>
          <w:sz w:val="24"/>
          <w:szCs w:val="24"/>
        </w:rPr>
        <w:t xml:space="preserve"> создает индивидуальный творческий проект. Учится работать с предложенным оборудованием и запускает в печать свой творческий проект.</w:t>
      </w:r>
    </w:p>
    <w:p w:rsidR="00BC0811" w:rsidRPr="009433CB" w:rsidRDefault="00BC0811" w:rsidP="00595C81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Программа модуля: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9"/>
        <w:gridCol w:w="2631"/>
        <w:gridCol w:w="2480"/>
        <w:gridCol w:w="1464"/>
      </w:tblGrid>
      <w:tr w:rsidR="00BC0811" w:rsidRPr="009433CB" w:rsidTr="00BC0811">
        <w:trPr>
          <w:trHeight w:val="600"/>
        </w:trPr>
        <w:tc>
          <w:tcPr>
            <w:tcW w:w="2802" w:type="dxa"/>
          </w:tcPr>
          <w:p w:rsidR="00BC0811" w:rsidRPr="009433CB" w:rsidRDefault="00BC0811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форма</w:t>
            </w:r>
          </w:p>
        </w:tc>
        <w:tc>
          <w:tcPr>
            <w:tcW w:w="2693" w:type="dxa"/>
          </w:tcPr>
          <w:p w:rsidR="00BC0811" w:rsidRPr="009433CB" w:rsidRDefault="00BC0811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форма</w:t>
            </w:r>
          </w:p>
        </w:tc>
        <w:tc>
          <w:tcPr>
            <w:tcW w:w="2551" w:type="dxa"/>
          </w:tcPr>
          <w:p w:rsidR="00BC0811" w:rsidRPr="009433CB" w:rsidRDefault="00BC0811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25" w:type="dxa"/>
          </w:tcPr>
          <w:p w:rsidR="00BC0811" w:rsidRPr="009433CB" w:rsidRDefault="00BC0811" w:rsidP="00595C81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BC0811" w:rsidRPr="009433CB" w:rsidTr="00BC0811">
        <w:tc>
          <w:tcPr>
            <w:tcW w:w="9571" w:type="dxa"/>
            <w:gridSpan w:val="4"/>
          </w:tcPr>
          <w:p w:rsidR="00BC0811" w:rsidRPr="009433CB" w:rsidRDefault="00BC0811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1-й Этап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«Теоретический»</w:t>
            </w:r>
          </w:p>
        </w:tc>
      </w:tr>
      <w:tr w:rsidR="00BC0811" w:rsidRPr="009433CB" w:rsidTr="009C756B">
        <w:trPr>
          <w:trHeight w:val="1323"/>
        </w:trPr>
        <w:tc>
          <w:tcPr>
            <w:tcW w:w="2802" w:type="dxa"/>
          </w:tcPr>
          <w:p w:rsidR="00BC0811" w:rsidRPr="009433CB" w:rsidRDefault="009C756B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Программа вводного инструктажа</w:t>
            </w:r>
            <w:r w:rsidR="00BC0811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0811" w:rsidRPr="009433CB" w:rsidRDefault="00BC0811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Устный рассказ педагога  </w:t>
            </w:r>
          </w:p>
        </w:tc>
        <w:tc>
          <w:tcPr>
            <w:tcW w:w="2551" w:type="dxa"/>
          </w:tcPr>
          <w:p w:rsidR="00BC0811" w:rsidRPr="009433CB" w:rsidRDefault="009C756B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Правила работы с ПК, 3</w:t>
            </w:r>
            <w:r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-принтером </w:t>
            </w:r>
            <w:r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Wanhao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Duplikator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, 3D ручкой  Tiger 3d Round One</w:t>
            </w:r>
          </w:p>
        </w:tc>
        <w:tc>
          <w:tcPr>
            <w:tcW w:w="1525" w:type="dxa"/>
          </w:tcPr>
          <w:p w:rsidR="00BC0811" w:rsidRPr="009433CB" w:rsidRDefault="00BD4100" w:rsidP="00BD4100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  <w:r w:rsidR="009C756B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0811" w:rsidRPr="009433CB" w:rsidTr="00BC0811">
        <w:trPr>
          <w:trHeight w:val="300"/>
        </w:trPr>
        <w:tc>
          <w:tcPr>
            <w:tcW w:w="9571" w:type="dxa"/>
            <w:gridSpan w:val="4"/>
          </w:tcPr>
          <w:p w:rsidR="00BC0811" w:rsidRPr="009433CB" w:rsidRDefault="00BC0811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2-й Этап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9C756B"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Обзор оборудования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7212C" w:rsidRPr="009433CB" w:rsidTr="0077212C">
        <w:trPr>
          <w:trHeight w:val="810"/>
        </w:trPr>
        <w:tc>
          <w:tcPr>
            <w:tcW w:w="2802" w:type="dxa"/>
            <w:vMerge w:val="restart"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Знакомство со специализированным оборудованием</w:t>
            </w:r>
          </w:p>
        </w:tc>
        <w:tc>
          <w:tcPr>
            <w:tcW w:w="2693" w:type="dxa"/>
            <w:vMerge w:val="restart"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Наглядная демонстрация работы всех видов устройств</w:t>
            </w:r>
          </w:p>
        </w:tc>
        <w:tc>
          <w:tcPr>
            <w:tcW w:w="2551" w:type="dxa"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Разновидность пластика для 3</w:t>
            </w:r>
            <w:r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печати</w:t>
            </w:r>
          </w:p>
        </w:tc>
        <w:tc>
          <w:tcPr>
            <w:tcW w:w="1525" w:type="dxa"/>
            <w:vMerge w:val="restart"/>
          </w:tcPr>
          <w:p w:rsidR="0077212C" w:rsidRPr="009433CB" w:rsidRDefault="00BD4100" w:rsidP="00BD4100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7212C" w:rsidRPr="009433C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7212C" w:rsidRPr="00EE2E6C" w:rsidTr="0077212C">
        <w:trPr>
          <w:trHeight w:val="255"/>
        </w:trPr>
        <w:tc>
          <w:tcPr>
            <w:tcW w:w="2802" w:type="dxa"/>
            <w:vMerge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3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3D-</w:t>
            </w:r>
            <w:r w:rsidRPr="009433CB">
              <w:rPr>
                <w:rFonts w:ascii="Times New Roman" w:eastAsia="Calibri" w:hAnsi="Times New Roman" w:cs="Times New Roman"/>
                <w:sz w:val="24"/>
                <w:szCs w:val="24"/>
              </w:rPr>
              <w:t>принтер</w:t>
            </w:r>
            <w:r w:rsidRPr="009433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Wanhao Duplikator 4S</w:t>
            </w:r>
          </w:p>
        </w:tc>
        <w:tc>
          <w:tcPr>
            <w:tcW w:w="1525" w:type="dxa"/>
            <w:vMerge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212C" w:rsidRPr="00EE2E6C" w:rsidTr="0077212C">
        <w:trPr>
          <w:trHeight w:val="135"/>
        </w:trPr>
        <w:tc>
          <w:tcPr>
            <w:tcW w:w="2802" w:type="dxa"/>
            <w:vMerge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3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3-D-</w:t>
            </w:r>
            <w:r w:rsidRPr="009433CB">
              <w:rPr>
                <w:rFonts w:ascii="Times New Roman" w:eastAsia="Calibri" w:hAnsi="Times New Roman" w:cs="Times New Roman"/>
                <w:sz w:val="24"/>
                <w:szCs w:val="24"/>
              </w:rPr>
              <w:t>сканер</w:t>
            </w:r>
            <w:r w:rsidRPr="009433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3D Systems Sense Next Gen</w:t>
            </w:r>
          </w:p>
        </w:tc>
        <w:tc>
          <w:tcPr>
            <w:tcW w:w="1525" w:type="dxa"/>
            <w:vMerge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212C" w:rsidRPr="00EE2E6C" w:rsidTr="0077212C">
        <w:trPr>
          <w:trHeight w:val="165"/>
        </w:trPr>
        <w:tc>
          <w:tcPr>
            <w:tcW w:w="2802" w:type="dxa"/>
            <w:vMerge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3D ручка Tiger 3d Round One</w:t>
            </w:r>
          </w:p>
        </w:tc>
        <w:tc>
          <w:tcPr>
            <w:tcW w:w="1525" w:type="dxa"/>
            <w:vMerge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212C" w:rsidRPr="009433CB" w:rsidTr="00BC0811">
        <w:trPr>
          <w:trHeight w:val="96"/>
        </w:trPr>
        <w:tc>
          <w:tcPr>
            <w:tcW w:w="2802" w:type="dxa"/>
            <w:vMerge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Мультиметр </w:t>
            </w:r>
            <w:r w:rsidRPr="009433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Mastech MY 62</w:t>
            </w:r>
          </w:p>
        </w:tc>
        <w:tc>
          <w:tcPr>
            <w:tcW w:w="1525" w:type="dxa"/>
            <w:vMerge/>
          </w:tcPr>
          <w:p w:rsidR="0077212C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0811" w:rsidRPr="009433CB" w:rsidTr="00BC0811">
        <w:tc>
          <w:tcPr>
            <w:tcW w:w="9571" w:type="dxa"/>
            <w:gridSpan w:val="4"/>
          </w:tcPr>
          <w:p w:rsidR="00BC0811" w:rsidRPr="009433CB" w:rsidRDefault="00BC0811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3-й этап «Практический»</w:t>
            </w:r>
          </w:p>
        </w:tc>
      </w:tr>
      <w:tr w:rsidR="00BC0811" w:rsidRPr="009433CB" w:rsidTr="00BC0811">
        <w:trPr>
          <w:trHeight w:val="263"/>
        </w:trPr>
        <w:tc>
          <w:tcPr>
            <w:tcW w:w="2802" w:type="dxa"/>
          </w:tcPr>
          <w:p w:rsidR="00BC0811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693" w:type="dxa"/>
          </w:tcPr>
          <w:p w:rsidR="00BC0811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Работа на ПК в программе</w:t>
            </w:r>
            <w:r w:rsidR="00BC0811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Tinkercad</w:t>
            </w:r>
          </w:p>
        </w:tc>
        <w:tc>
          <w:tcPr>
            <w:tcW w:w="2551" w:type="dxa"/>
          </w:tcPr>
          <w:p w:rsidR="00BC0811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«Моя первая 3</w:t>
            </w:r>
            <w:r w:rsidRPr="00943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печать»</w:t>
            </w:r>
          </w:p>
        </w:tc>
        <w:tc>
          <w:tcPr>
            <w:tcW w:w="1525" w:type="dxa"/>
          </w:tcPr>
          <w:p w:rsidR="00BC0811" w:rsidRPr="009433CB" w:rsidRDefault="00BD4100" w:rsidP="00BD4100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12C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C0811" w:rsidRPr="009433CB" w:rsidTr="00BC0811">
        <w:trPr>
          <w:trHeight w:val="135"/>
        </w:trPr>
        <w:tc>
          <w:tcPr>
            <w:tcW w:w="9571" w:type="dxa"/>
            <w:gridSpan w:val="4"/>
          </w:tcPr>
          <w:p w:rsidR="00BC0811" w:rsidRPr="009433CB" w:rsidRDefault="00BC0811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4-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й этап «</w:t>
            </w:r>
            <w:r w:rsidR="0077212C"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C0811" w:rsidRPr="009433CB" w:rsidTr="00BC0811">
        <w:trPr>
          <w:trHeight w:val="150"/>
        </w:trPr>
        <w:tc>
          <w:tcPr>
            <w:tcW w:w="2802" w:type="dxa"/>
          </w:tcPr>
          <w:p w:rsidR="00BC0811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Демонстрация напечатанных объектов</w:t>
            </w:r>
            <w:r w:rsidR="00BC0811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0811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Самостоятельная презентация напечатанных изделий из пластика</w:t>
            </w:r>
          </w:p>
        </w:tc>
        <w:tc>
          <w:tcPr>
            <w:tcW w:w="2551" w:type="dxa"/>
          </w:tcPr>
          <w:p w:rsidR="00BC0811" w:rsidRPr="009433CB" w:rsidRDefault="00BC0811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BC0811" w:rsidRPr="009433CB" w:rsidRDefault="0077212C" w:rsidP="00595C81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0811"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BC0811" w:rsidRPr="009433CB" w:rsidRDefault="00BC0811" w:rsidP="00595C81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12C" w:rsidRPr="009433CB" w:rsidRDefault="0077212C" w:rsidP="00595C81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Перечень информационно методических материалов:</w:t>
      </w:r>
    </w:p>
    <w:p w:rsidR="00FC6761" w:rsidRPr="009433CB" w:rsidRDefault="00FC6761" w:rsidP="00595C81">
      <w:pPr>
        <w:pStyle w:val="a9"/>
        <w:numPr>
          <w:ilvl w:val="0"/>
          <w:numId w:val="14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Программа инструктажа по электробезопасности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7212C" w:rsidRPr="009433CB" w:rsidRDefault="00FC6761" w:rsidP="00595C81">
      <w:pPr>
        <w:pStyle w:val="a9"/>
        <w:numPr>
          <w:ilvl w:val="0"/>
          <w:numId w:val="14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 Сервис Tinkercad</w:t>
      </w:r>
    </w:p>
    <w:p w:rsidR="00BC0811" w:rsidRPr="009433CB" w:rsidRDefault="00BC0811" w:rsidP="00595C81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Перечень специального оборудования для успешной работы над заданиями:</w:t>
      </w:r>
    </w:p>
    <w:p w:rsidR="00BC0811" w:rsidRPr="009433CB" w:rsidRDefault="00BC0811" w:rsidP="00595C81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3CB">
        <w:rPr>
          <w:rFonts w:ascii="Times New Roman" w:eastAsia="Calibri" w:hAnsi="Times New Roman" w:cs="Times New Roman"/>
          <w:sz w:val="24"/>
          <w:szCs w:val="24"/>
        </w:rPr>
        <w:t>Доска магнитно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9433CB">
        <w:rPr>
          <w:rFonts w:ascii="Times New Roman" w:eastAsia="Calibri" w:hAnsi="Times New Roman" w:cs="Times New Roman"/>
          <w:sz w:val="24"/>
          <w:szCs w:val="24"/>
        </w:rPr>
        <w:t xml:space="preserve">маркерная </w:t>
      </w:r>
      <w:r w:rsidRPr="009433CB">
        <w:rPr>
          <w:rFonts w:ascii="Times New Roman" w:eastAsia="Calibri" w:hAnsi="Times New Roman" w:cs="Times New Roman"/>
          <w:sz w:val="24"/>
          <w:szCs w:val="24"/>
          <w:lang w:val="en-US"/>
        </w:rPr>
        <w:t>Attache</w:t>
      </w:r>
      <w:r w:rsidRPr="009433C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0811" w:rsidRPr="009433CB" w:rsidRDefault="00FC6761" w:rsidP="00595C81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Персональный компьютер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6761" w:rsidRPr="009433CB" w:rsidRDefault="00FC6761" w:rsidP="00595C81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33CB">
        <w:rPr>
          <w:rFonts w:ascii="Times New Roman" w:hAnsi="Times New Roman" w:cs="Times New Roman"/>
          <w:sz w:val="24"/>
          <w:szCs w:val="24"/>
          <w:lang w:val="en-US"/>
        </w:rPr>
        <w:t>3D-</w:t>
      </w:r>
      <w:r w:rsidRPr="009433CB">
        <w:rPr>
          <w:rFonts w:ascii="Times New Roman" w:hAnsi="Times New Roman" w:cs="Times New Roman"/>
          <w:sz w:val="24"/>
          <w:szCs w:val="24"/>
        </w:rPr>
        <w:t>принтер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 xml:space="preserve"> Wanhao Duplikator 4S;</w:t>
      </w:r>
    </w:p>
    <w:p w:rsidR="00FC6761" w:rsidRPr="009433CB" w:rsidRDefault="00FC6761" w:rsidP="00595C81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33CB">
        <w:rPr>
          <w:rFonts w:ascii="Times New Roman" w:hAnsi="Times New Roman" w:cs="Times New Roman"/>
          <w:sz w:val="24"/>
          <w:szCs w:val="24"/>
          <w:lang w:val="en-US"/>
        </w:rPr>
        <w:lastRenderedPageBreak/>
        <w:t>3-D-</w:t>
      </w:r>
      <w:r w:rsidRPr="009433CB">
        <w:rPr>
          <w:rFonts w:ascii="Times New Roman" w:hAnsi="Times New Roman" w:cs="Times New Roman"/>
          <w:sz w:val="24"/>
          <w:szCs w:val="24"/>
        </w:rPr>
        <w:t>сканер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 xml:space="preserve"> 3D Systems Sense Next Gen;</w:t>
      </w:r>
    </w:p>
    <w:p w:rsidR="00BC0811" w:rsidRPr="009433CB" w:rsidRDefault="00FC6761" w:rsidP="00595C81">
      <w:pPr>
        <w:numPr>
          <w:ilvl w:val="0"/>
          <w:numId w:val="10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33CB">
        <w:rPr>
          <w:rFonts w:ascii="Times New Roman" w:hAnsi="Times New Roman" w:cs="Times New Roman"/>
          <w:sz w:val="24"/>
          <w:szCs w:val="24"/>
          <w:lang w:val="en-US"/>
        </w:rPr>
        <w:t>3D ручка Tiger 3d Round One;</w:t>
      </w:r>
    </w:p>
    <w:p w:rsidR="00FC6761" w:rsidRPr="009433CB" w:rsidRDefault="00BC0811" w:rsidP="00595C81">
      <w:p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Перечень материалов</w:t>
      </w:r>
      <w:r w:rsidR="00FC6761" w:rsidRPr="009433CB">
        <w:rPr>
          <w:rFonts w:ascii="Times New Roman" w:hAnsi="Times New Roman" w:cs="Times New Roman"/>
          <w:b/>
          <w:sz w:val="24"/>
          <w:szCs w:val="24"/>
        </w:rPr>
        <w:t>:</w:t>
      </w:r>
    </w:p>
    <w:p w:rsidR="003041EE" w:rsidRPr="009433CB" w:rsidRDefault="00FC6761" w:rsidP="00595C81">
      <w:pPr>
        <w:pStyle w:val="a9"/>
        <w:numPr>
          <w:ilvl w:val="0"/>
          <w:numId w:val="15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Катушка PLA-пластика ESUN 1.75 мм 1кг., для 3D-принтера (любые цвета)</w:t>
      </w:r>
    </w:p>
    <w:p w:rsidR="00573A88" w:rsidRPr="009433CB" w:rsidRDefault="00573A88" w:rsidP="00573A88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3CB" w:rsidRDefault="009433CB" w:rsidP="00573A88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3CB" w:rsidRDefault="009433CB" w:rsidP="00573A88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3CB" w:rsidRDefault="009433CB" w:rsidP="00573A88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3CB" w:rsidRDefault="009433CB" w:rsidP="00573A88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3CB" w:rsidRDefault="009433CB" w:rsidP="00573A88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3CB" w:rsidRDefault="009433CB" w:rsidP="00573A88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A88" w:rsidRPr="009433CB" w:rsidRDefault="00067846" w:rsidP="00573A88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:rsidR="00000D86" w:rsidRPr="009433CB" w:rsidRDefault="00000D86" w:rsidP="00067846">
      <w:pPr>
        <w:pStyle w:val="a9"/>
        <w:numPr>
          <w:ilvl w:val="0"/>
          <w:numId w:val="35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Федеральный закон от 29 декабря 2012 г. N 273-ФЗ «Об образовании в Российской Федерации»;</w:t>
      </w:r>
    </w:p>
    <w:p w:rsidR="00573A88" w:rsidRPr="009433CB" w:rsidRDefault="00573A88" w:rsidP="00067846">
      <w:pPr>
        <w:pStyle w:val="a9"/>
        <w:numPr>
          <w:ilvl w:val="0"/>
          <w:numId w:val="35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</w:t>
      </w:r>
      <w:r w:rsidR="00000D86" w:rsidRPr="009433CB">
        <w:rPr>
          <w:rFonts w:ascii="Times New Roman" w:hAnsi="Times New Roman" w:cs="Times New Roman"/>
          <w:sz w:val="24"/>
          <w:szCs w:val="24"/>
        </w:rPr>
        <w:t>остановление</w:t>
      </w:r>
      <w:r w:rsidRPr="009433CB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30.06.2020 № 16 «Об утверждении санитарно-противоэпидемиологических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</w:t>
      </w:r>
      <w:r w:rsidRPr="009433CB">
        <w:rPr>
          <w:rFonts w:ascii="Times New Roman" w:hAnsi="Times New Roman" w:cs="Times New Roman"/>
          <w:sz w:val="24"/>
          <w:szCs w:val="24"/>
        </w:rPr>
        <w:br/>
        <w:t>для детей и молодежи в условиях распространения новой коронавирусной инфекции (</w:t>
      </w:r>
      <w:r w:rsidRPr="009433C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9433CB">
        <w:rPr>
          <w:rFonts w:ascii="Times New Roman" w:hAnsi="Times New Roman" w:cs="Times New Roman"/>
          <w:sz w:val="24"/>
          <w:szCs w:val="24"/>
        </w:rPr>
        <w:t>-19)»</w:t>
      </w:r>
    </w:p>
    <w:p w:rsidR="00000D86" w:rsidRPr="009433CB" w:rsidRDefault="00000D86" w:rsidP="00067846">
      <w:pPr>
        <w:pStyle w:val="a9"/>
        <w:tabs>
          <w:tab w:val="left" w:pos="713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0D86" w:rsidRPr="009433CB" w:rsidRDefault="00000D86" w:rsidP="00000D86">
      <w:pPr>
        <w:pStyle w:val="a9"/>
        <w:tabs>
          <w:tab w:val="left" w:pos="7131"/>
        </w:tabs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Кадровый состав, участвующий в реализации Программы</w:t>
      </w:r>
    </w:p>
    <w:p w:rsidR="008B13A7" w:rsidRPr="009433CB" w:rsidRDefault="008B13A7" w:rsidP="00000D86">
      <w:pPr>
        <w:pStyle w:val="a9"/>
        <w:tabs>
          <w:tab w:val="left" w:pos="7131"/>
        </w:tabs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977"/>
        <w:gridCol w:w="4076"/>
      </w:tblGrid>
      <w:tr w:rsidR="008B13A7" w:rsidRPr="009433CB" w:rsidTr="009433CB">
        <w:tc>
          <w:tcPr>
            <w:tcW w:w="675" w:type="dxa"/>
          </w:tcPr>
          <w:p w:rsidR="00000D86" w:rsidRPr="009433CB" w:rsidRDefault="00000D86" w:rsidP="00067846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:rsidR="00000D86" w:rsidRPr="009433CB" w:rsidRDefault="00000D86" w:rsidP="00067846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977" w:type="dxa"/>
          </w:tcPr>
          <w:p w:rsidR="00000D86" w:rsidRPr="009433CB" w:rsidRDefault="00000D86" w:rsidP="00067846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наличие квалификационной категории</w:t>
            </w:r>
          </w:p>
        </w:tc>
        <w:tc>
          <w:tcPr>
            <w:tcW w:w="4076" w:type="dxa"/>
          </w:tcPr>
          <w:p w:rsidR="00000D86" w:rsidRPr="009433CB" w:rsidRDefault="00000D86" w:rsidP="00067846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достижения</w:t>
            </w:r>
          </w:p>
        </w:tc>
      </w:tr>
      <w:tr w:rsidR="008B13A7" w:rsidRPr="009433CB" w:rsidTr="009433CB">
        <w:tc>
          <w:tcPr>
            <w:tcW w:w="675" w:type="dxa"/>
          </w:tcPr>
          <w:p w:rsidR="00000D86" w:rsidRPr="009433CB" w:rsidRDefault="00000D86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00D86" w:rsidRPr="009433CB" w:rsidRDefault="00000D86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 xml:space="preserve">Басова Ксения Сергеевна </w:t>
            </w:r>
          </w:p>
        </w:tc>
        <w:tc>
          <w:tcPr>
            <w:tcW w:w="2977" w:type="dxa"/>
          </w:tcPr>
          <w:p w:rsidR="00000D86" w:rsidRPr="009433CB" w:rsidRDefault="008B13A7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Высшее, юриспруденция, бакалавр.</w:t>
            </w:r>
            <w:r w:rsidRPr="009433CB">
              <w:rPr>
                <w:rFonts w:ascii="Tahoma" w:hAnsi="Tahoma" w:cs="Tahoma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по программе «Педагог дополнительного профессионального образования и профессионального обучения» от 16.12.2019 г.</w:t>
            </w:r>
          </w:p>
        </w:tc>
        <w:tc>
          <w:tcPr>
            <w:tcW w:w="4076" w:type="dxa"/>
          </w:tcPr>
          <w:p w:rsidR="00000D86" w:rsidRPr="009433CB" w:rsidRDefault="008B13A7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3A7" w:rsidRPr="009433CB" w:rsidTr="009433CB">
        <w:tc>
          <w:tcPr>
            <w:tcW w:w="675" w:type="dxa"/>
          </w:tcPr>
          <w:p w:rsidR="00000D86" w:rsidRPr="009433CB" w:rsidRDefault="00000D86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00D86" w:rsidRPr="009433CB" w:rsidRDefault="008B13A7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Клевакина Марина Владимировна</w:t>
            </w:r>
          </w:p>
        </w:tc>
        <w:tc>
          <w:tcPr>
            <w:tcW w:w="2977" w:type="dxa"/>
          </w:tcPr>
          <w:p w:rsidR="00000D86" w:rsidRPr="009433CB" w:rsidRDefault="008B13A7" w:rsidP="00A145B5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Высшее, управление персоналом.</w:t>
            </w:r>
            <w:r w:rsidRPr="009433CB">
              <w:rPr>
                <w:rFonts w:ascii="Tahoma" w:hAnsi="Tahoma" w:cs="Tahoma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по программе «Педагог дополнительного профессионального образования и профессионального обучения» от 16.12.2019 г.</w:t>
            </w:r>
          </w:p>
        </w:tc>
        <w:tc>
          <w:tcPr>
            <w:tcW w:w="4076" w:type="dxa"/>
          </w:tcPr>
          <w:p w:rsidR="00000D86" w:rsidRPr="009433CB" w:rsidRDefault="00000D86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7" w:rsidRPr="009433CB" w:rsidTr="009433CB">
        <w:trPr>
          <w:trHeight w:val="286"/>
        </w:trPr>
        <w:tc>
          <w:tcPr>
            <w:tcW w:w="675" w:type="dxa"/>
          </w:tcPr>
          <w:p w:rsidR="00000D86" w:rsidRPr="009433CB" w:rsidRDefault="00000D86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00D86" w:rsidRPr="009433CB" w:rsidRDefault="008B13A7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Морозов Сергей Сергеевич</w:t>
            </w:r>
          </w:p>
        </w:tc>
        <w:tc>
          <w:tcPr>
            <w:tcW w:w="2977" w:type="dxa"/>
          </w:tcPr>
          <w:p w:rsidR="00000D86" w:rsidRPr="009433CB" w:rsidRDefault="008B13A7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  <w:sz w:val="24"/>
                <w:szCs w:val="24"/>
              </w:rPr>
              <w:t>Высшее, юриспруденция, бакалавр.</w:t>
            </w:r>
          </w:p>
        </w:tc>
        <w:tc>
          <w:tcPr>
            <w:tcW w:w="4076" w:type="dxa"/>
          </w:tcPr>
          <w:p w:rsidR="008B13A7" w:rsidRPr="009433CB" w:rsidRDefault="008B13A7" w:rsidP="008B13A7">
            <w:pPr>
              <w:tabs>
                <w:tab w:val="left" w:pos="7131"/>
              </w:tabs>
              <w:rPr>
                <w:rFonts w:ascii="Times New Roman" w:hAnsi="Times New Roman" w:cs="Times New Roman"/>
              </w:rPr>
            </w:pPr>
            <w:r w:rsidRPr="009433CB">
              <w:rPr>
                <w:rFonts w:ascii="Times New Roman" w:hAnsi="Times New Roman" w:cs="Times New Roman"/>
              </w:rPr>
              <w:t>- Благодарность МАОУ ДО ЦДО «Спектр» г. Туринск за подготовку команд-участниц к окружным соревнованиям по робототехнике «Лего-Бум 2019», 2019 г.</w:t>
            </w:r>
            <w:r w:rsidRPr="009433C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614E1AD" wp14:editId="1A22929A">
                  <wp:extent cx="10160" cy="10160"/>
                  <wp:effectExtent l="0" t="0" r="0" b="0"/>
                  <wp:docPr id="1" name="Рисунок 1" descr="Хочу такой сайт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3A7" w:rsidRPr="009433CB" w:rsidRDefault="008B13A7" w:rsidP="008B13A7">
            <w:pPr>
              <w:tabs>
                <w:tab w:val="left" w:pos="7131"/>
              </w:tabs>
              <w:rPr>
                <w:rFonts w:ascii="Times New Roman" w:hAnsi="Times New Roman" w:cs="Times New Roman"/>
              </w:rPr>
            </w:pPr>
            <w:r w:rsidRPr="009433CB">
              <w:rPr>
                <w:rFonts w:ascii="Times New Roman" w:hAnsi="Times New Roman" w:cs="Times New Roman"/>
              </w:rPr>
              <w:lastRenderedPageBreak/>
              <w:t>- Благодарственное письмо АО «Сафьяновская медь» за подготовку участников научно-технического конкурса «Инженериада УГМК», муниципальный этап, 27.02.2020 г.</w:t>
            </w:r>
          </w:p>
          <w:p w:rsidR="00000D86" w:rsidRPr="009433CB" w:rsidRDefault="008B13A7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3CB">
              <w:rPr>
                <w:rFonts w:ascii="Times New Roman" w:hAnsi="Times New Roman" w:cs="Times New Roman"/>
              </w:rPr>
              <w:t xml:space="preserve"> - Сертификат за сопровождение проектной работы и приобщение обучающихся к творческой, исследовательской деятельности в рамках XIII Фестиваля проектов «Я познаю мир» Режевского городского округа, </w:t>
            </w:r>
            <w:r w:rsidR="009433CB" w:rsidRPr="009433CB">
              <w:rPr>
                <w:rFonts w:ascii="Times New Roman" w:hAnsi="Times New Roman" w:cs="Times New Roman"/>
              </w:rPr>
              <w:t>29.02.2020 г.</w:t>
            </w:r>
            <w:r w:rsidR="00943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15A48" w:rsidRPr="009433CB" w:rsidRDefault="00215A48" w:rsidP="00215A48">
      <w:pPr>
        <w:jc w:val="right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215A48" w:rsidRPr="009433CB" w:rsidRDefault="00215A48" w:rsidP="00215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Регламент соревнований</w:t>
      </w:r>
    </w:p>
    <w:p w:rsidR="00215A48" w:rsidRPr="009433CB" w:rsidRDefault="00BD4100" w:rsidP="00BD41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СУМО РОБОТОВ</w:t>
      </w:r>
    </w:p>
    <w:p w:rsidR="00215A48" w:rsidRPr="009433CB" w:rsidRDefault="00215A48" w:rsidP="00215A4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Общие положения</w:t>
      </w:r>
    </w:p>
    <w:p w:rsidR="00A57A23" w:rsidRPr="00BD4100" w:rsidRDefault="00215A48" w:rsidP="00BD4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Матч проводится между двумя командами. Каждая команда выставляет на ринг одного робота.</w:t>
      </w:r>
    </w:p>
    <w:p w:rsidR="00215A48" w:rsidRPr="009433CB" w:rsidRDefault="00215A48" w:rsidP="00215A4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Задание соревнований</w:t>
      </w:r>
    </w:p>
    <w:p w:rsidR="00A57A23" w:rsidRPr="00BD4100" w:rsidRDefault="00215A48" w:rsidP="00BD4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Роботу необходимо вытолкнуть противника с ринга. Матч продолжается, пока команда не набирает у</w:t>
      </w:r>
      <w:r w:rsidR="00BD41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становленное количество баллов.</w:t>
      </w:r>
    </w:p>
    <w:p w:rsidR="00215A48" w:rsidRPr="009433CB" w:rsidRDefault="00215A48" w:rsidP="00215A4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Категории соревнований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«Сумо» проводятся в следующих категориях:</w:t>
      </w:r>
    </w:p>
    <w:p w:rsidR="00215A48" w:rsidRPr="009433CB" w:rsidRDefault="00215A48" w:rsidP="00215A48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«Механическое сумо»;</w:t>
      </w:r>
    </w:p>
    <w:p w:rsidR="00215A48" w:rsidRPr="009433CB" w:rsidRDefault="00215A48" w:rsidP="00215A48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«Мега сумо»;</w:t>
      </w:r>
    </w:p>
    <w:p w:rsidR="00215A48" w:rsidRPr="009433CB" w:rsidRDefault="00215A48" w:rsidP="00215A48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«Интеллектуальное сумо 15х15»;</w:t>
      </w:r>
    </w:p>
    <w:p w:rsidR="00215A48" w:rsidRPr="009433CB" w:rsidRDefault="00215A48" w:rsidP="00215A48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«Мини-сумо 10х10»;</w:t>
      </w:r>
    </w:p>
    <w:p w:rsidR="00215A48" w:rsidRPr="009433CB" w:rsidRDefault="00215A48" w:rsidP="00215A48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«Микро-сумо 5х5»;</w:t>
      </w:r>
    </w:p>
    <w:p w:rsidR="00215A48" w:rsidRPr="009433CB" w:rsidRDefault="00215A48" w:rsidP="00215A48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«Сумо андроидных роботов».</w:t>
      </w:r>
    </w:p>
    <w:p w:rsidR="00A57A23" w:rsidRPr="00BD4100" w:rsidRDefault="00215A48" w:rsidP="00BD4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может производится деление на Образовательные, Возрастные или Конструктивные к</w:t>
      </w:r>
      <w:r w:rsidR="00BD410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атегории (см. Общий регламент).</w:t>
      </w:r>
    </w:p>
    <w:p w:rsidR="00215A48" w:rsidRPr="009433CB" w:rsidRDefault="00215A48" w:rsidP="00215A4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Требования к роботу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соревнований все роботы, заявленные к участию, должны пройти проверку соответствия критериям для выбранной категории соревнований.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масса робота в начале матча не должна превышать предельно допустимой массы для его категории. Погрешность измерения массы робота определяется погрешностью измерительного прибора.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 может увеличиваться в размерах после начала матча, но не должен физически разделяться на части и должен оставаться единым цельным роботом. Роботы, нарушающие эти запреты дисквалифицируются. Детали робота общей массой не более 2% от регламентированной максимально допустимой массы робота, выпадающие из робота, не приводят к проигрышу матча.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 должен быть полностью автономным; телеуправление в любом виде запрещено. Программа, управляющая движением робота, должна быть создана непосредственно участником соревнований.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конструкции робота запрещено использовать:</w:t>
      </w:r>
    </w:p>
    <w:p w:rsidR="00215A48" w:rsidRPr="009433CB" w:rsidRDefault="00215A48" w:rsidP="00A57A2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помех, способные ослеплять ИК-сенсоры соперника, (например, ИК-светодиоды);</w:t>
      </w:r>
    </w:p>
    <w:p w:rsidR="00215A48" w:rsidRPr="009433CB" w:rsidRDefault="00215A48" w:rsidP="00A57A2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 для хранения жидкости, порошка, газа или других веществ для выпускания в сторону соперника;</w:t>
      </w:r>
    </w:p>
    <w:p w:rsidR="00215A48" w:rsidRPr="009433CB" w:rsidRDefault="00215A48" w:rsidP="00A57A2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устройства, бросающие предметы в соперника;</w:t>
      </w:r>
    </w:p>
    <w:p w:rsidR="00215A48" w:rsidRPr="009433CB" w:rsidRDefault="00215A48" w:rsidP="00A57A2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липкие вещества для улучшения сцепления робота с рингом;</w:t>
      </w:r>
    </w:p>
    <w:p w:rsidR="00215A48" w:rsidRPr="009433CB" w:rsidRDefault="00215A48" w:rsidP="00A57A2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устройства для увеличения прижимной силы, например, вакуумные насосы и магниты.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Шины и другие компоненты робота, контактирующие с рингом, не должны быть способны поднять и удерживать лист A4 плотностью 80 г/м2 более, чем 2 секунды.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Роботы не должны быть способными каким-либо образом повредить ринг, других роботов или нанести травмы игрокам. Не допустимы кромки и ребра с радиусом менее 0,1 мм. Судьи или организаторы могут потребовать покрыть изолентой слишком острые места конструкции.</w:t>
      </w:r>
    </w:p>
    <w:p w:rsidR="00A57A23" w:rsidRPr="00BD4100" w:rsidRDefault="00215A48" w:rsidP="00BD4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отведенное время между раундами и матчами участники имеют право на оперативное конструктивное и программное изменение робота (в том числе ремонт, замена элементов питания и проч.), если внесенные изменения не противоречат требованиям, предъявляемым к конструкции робота и не нар</w:t>
      </w:r>
      <w:r w:rsidR="00BD4100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ушают регламентов соревнований.</w:t>
      </w:r>
    </w:p>
    <w:p w:rsidR="00215A48" w:rsidRPr="009433CB" w:rsidRDefault="00215A48" w:rsidP="00215A4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 Описание полигона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Полигон состоит из плоской поверхности, в центре которой размещен ринг и внешнего пространства вокруг него (см. рис. 1).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Ринг представляет собой диск черного цвета с границей в виде белой линии по периметру. Граница является частью ринга. Боковая поверхность ринга не является частью ринга.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 ринга должно быть свободное внешнее пространство.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 ринга, ширина границы ринга, высота ринга, минимальное внешнее пространство указываются в соответствующем регламенте категории.</w:t>
      </w:r>
    </w:p>
    <w:p w:rsidR="00215A48" w:rsidRPr="009433CB" w:rsidRDefault="00215A48" w:rsidP="00215A4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 Порядок проведения соревнований</w:t>
      </w:r>
    </w:p>
    <w:p w:rsidR="00215A48" w:rsidRPr="009433CB" w:rsidRDefault="00215A48" w:rsidP="00215A4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Расстановка роботов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команде судьи операторы подходят к рингу, чтобы поставить на него роботов.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каждым раундом судья сбрасывает на ринг специальную метку крестообразной формы, которая делит ринг на четыре квадранта (см. Рисунок 1). Роботы всегда должны ставиться в двух противоположных квадрантах. Место установки первого по очередности робота выбирает его Оператор.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робот должен располагаться у границы ринга в пределах соответствующего квадранта. Проекция робота должна хотя бы частично покрывать границу ринга. После расстановки, роботов перемещать нельзя.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раунде очередность расстановки роботов определяется судьей методом жеребьевки. Во втором раунде очередность расстановки меняется. В третьем раунде очередность расстановки роботов определяется судьей методом жеребьевки.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33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0ED295" wp14:editId="2AB184B5">
            <wp:extent cx="2225407" cy="2013013"/>
            <wp:effectExtent l="0" t="0" r="3810" b="6350"/>
            <wp:docPr id="2" name="Рисунок 2" descr="C:\Users\UPC-Metodis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C-Metodist\Desktop\12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086" cy="202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A23" w:rsidRPr="00BD4100" w:rsidRDefault="00215A48" w:rsidP="00BD4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Рис. 1. Ринг, расстановка роботов, форма метки</w:t>
      </w:r>
    </w:p>
    <w:p w:rsidR="00215A48" w:rsidRPr="009433CB" w:rsidRDefault="00215A48" w:rsidP="00215A4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Старт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ИК-приемника, судья начинает каждый раунд подачей стартового сигнала при помощи ИК-передатчика. Технические параметры ИК-приёмника даны в приложении к настоящему Регламенту. Участники могут использовать свои собственные, либо предлагаемые организаторами ИК-модули.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 использования ИК-приемника судья анонсирует начало раунда голосом.</w:t>
      </w:r>
    </w:p>
    <w:p w:rsidR="00A57A23" w:rsidRPr="00BD4100" w:rsidRDefault="00215A48" w:rsidP="00BD4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раунд анонсирован, команды должны запустить роботов и отойти от полигона до начала движения роботов. Роботы могут начать двигаться только после 5 секундно</w:t>
      </w:r>
      <w:r w:rsidR="00BD4100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паузы с момента анонса матча.</w:t>
      </w:r>
    </w:p>
    <w:p w:rsidR="00215A48" w:rsidRPr="009433CB" w:rsidRDefault="00215A48" w:rsidP="00215A4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Остановка и возобновление матча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Матч и раунд останавливаются и возобновляются, когда судья объявляет об этом.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Раунд должен быть остановлен и назначена переигровка в следующих случаях:</w:t>
      </w:r>
    </w:p>
    <w:p w:rsidR="00215A48" w:rsidRPr="009433CB" w:rsidRDefault="00215A48" w:rsidP="00A57A2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роботы сцепились и не перемещаются более 10 секунд;</w:t>
      </w:r>
    </w:p>
    <w:p w:rsidR="00215A48" w:rsidRPr="009433CB" w:rsidRDefault="00215A48" w:rsidP="00A57A2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роботы перемещаются или останавливаются не касаясь друг друга в течение 10 секунд;</w:t>
      </w:r>
    </w:p>
    <w:p w:rsidR="00215A48" w:rsidRPr="009433CB" w:rsidRDefault="00215A48" w:rsidP="00A57A2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робота касаются пространства за пределами ринга в одно и то же время, и невозможно определить, какой робот коснулся первым;</w:t>
      </w:r>
    </w:p>
    <w:p w:rsidR="00215A48" w:rsidRPr="009433CB" w:rsidRDefault="00215A48" w:rsidP="00A57A2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роботов начинает действовать до истечения 5 секунд после анонсирования начала раунда.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Раунд не может быть переигран более 3 раз. Если после третьей переигровки результат раунда не может быть определен, то ни одному из роботов не засчитываются баллы в этом раунде.</w:t>
      </w:r>
    </w:p>
    <w:p w:rsidR="00A57A23" w:rsidRPr="00BD4100" w:rsidRDefault="00215A48" w:rsidP="00BD4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получает два балла, а соперник объявляется проигравшим в этом матче в случае, если соперник не выставил </w:t>
      </w:r>
      <w:r w:rsidR="00BD4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робота на ринг на начало матча.</w:t>
      </w:r>
    </w:p>
    <w:p w:rsidR="00215A48" w:rsidRPr="009433CB" w:rsidRDefault="00215A48" w:rsidP="00215A4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 Ход матча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Матч длится до 3 раундов или пока один из роботов не наберет 2 балла.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Раунд длится до 90 секунд или пока один из роботов не наберет 1 балл.</w:t>
      </w:r>
    </w:p>
    <w:p w:rsidR="00A57A23" w:rsidRPr="00BD4100" w:rsidRDefault="00215A48" w:rsidP="00BD4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объявления завершения матча команды должны незамедлитель</w:t>
      </w:r>
      <w:r w:rsidR="00BD41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забрать роботов из полигона.</w:t>
      </w:r>
    </w:p>
    <w:p w:rsidR="00215A48" w:rsidRPr="009433CB" w:rsidRDefault="00215A48" w:rsidP="00215A4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5. Нарушения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накоплении участником двух нарушений в ходе одного матча, его сопернику присуждается 1 балл. Нарушением является:</w:t>
      </w:r>
    </w:p>
    <w:p w:rsidR="00215A48" w:rsidRPr="009433CB" w:rsidRDefault="00215A48" w:rsidP="00A57A23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участника остановить матч без веских причин;</w:t>
      </w:r>
    </w:p>
    <w:p w:rsidR="00215A48" w:rsidRPr="009433CB" w:rsidRDefault="00215A48" w:rsidP="00A57A23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тратит более 30 секунд на подготовку к раунду с момента окончания предыдущего раунда, если только судья не продлил время;</w:t>
      </w:r>
    </w:p>
    <w:p w:rsidR="00215A48" w:rsidRPr="009433CB" w:rsidRDefault="00215A48" w:rsidP="00A57A23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 начинает действовать до истечения 5 секунд после анонсирования начала раунда;</w:t>
      </w:r>
    </w:p>
    <w:p w:rsidR="00A57A23" w:rsidRPr="00BD4100" w:rsidRDefault="00215A48" w:rsidP="00BD4100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коснулся полигона или робота во время раунда без разрешения судьи.</w:t>
      </w:r>
    </w:p>
    <w:p w:rsidR="00215A48" w:rsidRPr="009433CB" w:rsidRDefault="00215A48" w:rsidP="00215A4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6. Подсчет баллов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присуждения баллов не распространяются на категории «Андроидные роботы» и «Механическое сумо» (описаны в соответствующих регламентах соревнований).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 присуждается роботу в случае, если:</w:t>
      </w:r>
    </w:p>
    <w:p w:rsidR="00215A48" w:rsidRPr="009433CB" w:rsidRDefault="00215A48" w:rsidP="00A57A23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робот-соперник коснулся пространства вне ринга, включая боковую поверхность ринга;</w:t>
      </w:r>
    </w:p>
    <w:p w:rsidR="00A57A23" w:rsidRPr="00BD4100" w:rsidRDefault="00215A48" w:rsidP="00BD4100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 продолжает движение, а робот-соперник не двигается в течении 5 секунд (робот-соперник объявляется не желающим сражаться).</w:t>
      </w:r>
    </w:p>
    <w:p w:rsidR="00215A48" w:rsidRPr="009433CB" w:rsidRDefault="00215A48" w:rsidP="00215A4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7. Порядок определения победителя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раунде побеждает робот, набравший 1 балл.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раунд завершается истечением времени, то ни один из роботов не получает баллы.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матче побеждает робот, набравший наибольшее количество баллов. При равенстве баллов по итогам матча объявляется ничья.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определить победителя матча при равенстве баллов проводятся дополнительные раунды. Робот, победивший в дополнительном раунде, объявляется победителем матча. Если по итогу дополнительного раунда победитель не выявлен, то 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судьи выбирают победителя на основании оценки тактики, агрессии и активности соперников.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соревнований объявляется команда, занявшая первое место в финальном этапе.</w:t>
      </w:r>
    </w:p>
    <w:p w:rsidR="00A57A23" w:rsidRPr="009433CB" w:rsidRDefault="00A57A23" w:rsidP="00215A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57A23" w:rsidRPr="009433CB" w:rsidRDefault="00A57A23" w:rsidP="00215A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57A23" w:rsidRPr="009433CB" w:rsidRDefault="00A57A23" w:rsidP="00215A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57A23" w:rsidRPr="009433CB" w:rsidRDefault="00A57A23" w:rsidP="00215A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57A23" w:rsidRDefault="00A57A23" w:rsidP="009433C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D4100" w:rsidRPr="009433CB" w:rsidRDefault="00BD4100" w:rsidP="009433C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15A48" w:rsidRPr="009433CB" w:rsidRDefault="00215A48" w:rsidP="00215A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2</w:t>
      </w:r>
    </w:p>
    <w:p w:rsidR="00215A48" w:rsidRPr="009433CB" w:rsidRDefault="00215A48" w:rsidP="00215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 СОРЕВНОВАНИЯ РОБОТОВ </w:t>
      </w:r>
    </w:p>
    <w:p w:rsidR="00215A48" w:rsidRPr="009433CB" w:rsidRDefault="00215A48" w:rsidP="00215A48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«Шорт-трек»</w:t>
      </w:r>
    </w:p>
    <w:p w:rsidR="00215A48" w:rsidRPr="009433CB" w:rsidRDefault="00215A48" w:rsidP="00215A48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48" w:rsidRPr="009433CB" w:rsidRDefault="00215A48" w:rsidP="00215A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состязания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робота – за минимальное время проехать по линии N полных кругов (количество кругов определяет главный судья соревнований в день соревнований). Движение осуществляется в направлении по часовой стрелке.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соревнований робот устанавливается строго перед стартовой чертой.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– полный проезд роботом трассы, с возвращением на место старта, пересекая при этом линию старта-финиша.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каждой попытки максимум 2 минуты.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роботов начинается после команды судьи и нажатия оператором кнопки RUN робота (или другой).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 2 минуты робот не достиг финиша, он останавливаются судьей. В этом случае записывается максимальное время (120 секунд) и количество пройденных отрезков.</w:t>
      </w:r>
    </w:p>
    <w:p w:rsidR="00215A48" w:rsidRPr="009433CB" w:rsidRDefault="00215A48" w:rsidP="00215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48" w:rsidRPr="009433CB" w:rsidRDefault="00215A48" w:rsidP="00215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Игровое поле</w:t>
      </w:r>
    </w:p>
    <w:p w:rsidR="00215A48" w:rsidRPr="009433CB" w:rsidRDefault="00215A48" w:rsidP="00215A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 игрового поля 1200*2400 мм.</w:t>
      </w:r>
    </w:p>
    <w:p w:rsidR="00215A48" w:rsidRPr="009433CB" w:rsidRDefault="00215A48" w:rsidP="00215A48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3CB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73CE0C7" wp14:editId="75882801">
            <wp:extent cx="5546158" cy="2798284"/>
            <wp:effectExtent l="0" t="0" r="0" b="2540"/>
            <wp:docPr id="3" name="Рисунок 3" descr="Картинки по запросу шорт трек ле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шорт трек лего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931" cy="28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A48" w:rsidRPr="009433CB" w:rsidRDefault="00215A48" w:rsidP="00215A4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представляет собой белое основание с черной линией траектории.</w:t>
      </w:r>
    </w:p>
    <w:p w:rsidR="00215A48" w:rsidRPr="009433CB" w:rsidRDefault="00215A48" w:rsidP="00215A4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 на поле могут быть прямыми, дугообразными, пересекаться под прямым углом. Толщина черной линии 18-25 мм.</w:t>
      </w:r>
    </w:p>
    <w:p w:rsidR="00215A48" w:rsidRPr="009433CB" w:rsidRDefault="00215A48" w:rsidP="00215A4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линии возможно размещение препятствий (только в одном месте большого и малого круга): горка (размер: 250 мм шириной, 250 мм длиной и 30-50 мм высотой; основной цвет поверхности белый), балка (высотой и шириной в один модуль; длиной не менее 250 мм; цвет белый). Препятствия жестко закреплены на поверхности поля, линия </w:t>
      </w: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трассы на препятствиях не прерывается. Наличие и место расположения препятствий объявляется в день соревнований.</w:t>
      </w:r>
    </w:p>
    <w:p w:rsidR="00215A48" w:rsidRPr="009433CB" w:rsidRDefault="00215A48" w:rsidP="00215A4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Робот</w:t>
      </w:r>
    </w:p>
    <w:p w:rsidR="00215A48" w:rsidRPr="009433CB" w:rsidRDefault="00215A48" w:rsidP="00215A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Максимальные размеры робота 250*250*250 мм.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попытки робот не может изменять свои размеры.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 должен быть автономным.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Сборка робота осуществляется в день соревнований. До начала времени сборки робота все части робота должны находиться в начальном состоянии (все детали отдельно). При сборке робота нельзя пользоваться инструкциями, как в письменном виде, так и в виде иллюстраций.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стартовой позиции робот устанавливается перед линией старта, никакая его часть не выступает за стартовую линию.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робота начинается после команды судьи и однократного нажатия оператором кнопки RUN.</w:t>
      </w:r>
    </w:p>
    <w:p w:rsidR="00215A48" w:rsidRPr="009433CB" w:rsidRDefault="00215A48" w:rsidP="00215A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A48" w:rsidRPr="009433CB" w:rsidRDefault="00215A48" w:rsidP="00215A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Видеоролик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выполнения тестового задания и подтверждения результата:</w:t>
      </w:r>
    </w:p>
    <w:p w:rsidR="00215A48" w:rsidRPr="009433CB" w:rsidRDefault="00215A48" w:rsidP="00215A48">
      <w:pPr>
        <w:numPr>
          <w:ilvl w:val="0"/>
          <w:numId w:val="27"/>
        </w:numPr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дорабатывает решение робота для проезда 5 кругов;</w:t>
      </w:r>
    </w:p>
    <w:p w:rsidR="00215A48" w:rsidRPr="009433CB" w:rsidRDefault="00215A48" w:rsidP="00215A48">
      <w:pPr>
        <w:numPr>
          <w:ilvl w:val="0"/>
          <w:numId w:val="27"/>
        </w:numPr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включает запись видео с 2 камер;</w:t>
      </w:r>
    </w:p>
    <w:p w:rsidR="00215A48" w:rsidRPr="009433CB" w:rsidRDefault="00215A48" w:rsidP="00215A48">
      <w:pPr>
        <w:numPr>
          <w:ilvl w:val="0"/>
          <w:numId w:val="27"/>
        </w:numPr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устанавливает робота проекцией до линии старта и производит запуск робота, выполняя непрерывную запись до финиша робота;</w:t>
      </w:r>
    </w:p>
    <w:p w:rsidR="00215A48" w:rsidRPr="009433CB" w:rsidRDefault="00215A48" w:rsidP="00215A48">
      <w:pPr>
        <w:numPr>
          <w:ilvl w:val="0"/>
          <w:numId w:val="27"/>
        </w:numPr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съемка производится непрерывно двумя камерами;</w:t>
      </w:r>
    </w:p>
    <w:p w:rsidR="00215A48" w:rsidRPr="009433CB" w:rsidRDefault="00215A48" w:rsidP="00215A48">
      <w:pPr>
        <w:numPr>
          <w:ilvl w:val="0"/>
          <w:numId w:val="27"/>
        </w:numPr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камера снимает общий план, на котором должно быть видно все поле;</w:t>
      </w:r>
    </w:p>
    <w:p w:rsidR="00215A48" w:rsidRPr="009433CB" w:rsidRDefault="00215A48" w:rsidP="00215A48">
      <w:pPr>
        <w:numPr>
          <w:ilvl w:val="0"/>
          <w:numId w:val="27"/>
        </w:numPr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камера во время выполнения задания снимает сверху крупным планом робота, а по окончанию запуска снимает крупным планом финиш робота. Перед выключением камеры необходимо продемонстрировать время выполнения задания;</w:t>
      </w:r>
    </w:p>
    <w:p w:rsidR="00215A48" w:rsidRPr="009433CB" w:rsidRDefault="00215A48" w:rsidP="00215A48">
      <w:pPr>
        <w:numPr>
          <w:ilvl w:val="0"/>
          <w:numId w:val="27"/>
        </w:numPr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видео не должно быть менее чем 640x480.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48" w:rsidRPr="009433CB" w:rsidRDefault="00215A48" w:rsidP="00215A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победителя</w:t>
      </w:r>
    </w:p>
    <w:p w:rsidR="00215A48" w:rsidRPr="009433CB" w:rsidRDefault="00215A48" w:rsidP="00215A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Соревнования проводятся в три этапа - 2 квалификационных и финальные заезды. Между квалификационными заездами будет предоставлено время на дополнительную отладку робота.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 квалификационным и финальным заездами роботы остаются в карантине, время на отладку не предоставляется.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результатам квалификации на основании времени заездов составляется рейтинг роботов.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финальные заезды проходят роботы, занявшие первые места в квалификации. Количество финалистов определяется главным судьей соревнований в день соревнований в зависимости от количества команд участников и результативности квалификационных заездов.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Финальные заезды проходят по олимпийской системе (игра «на вылет»). Судьи соревнований формируют турнирную сетку, для каждой попытки из участников составляются пары в соответствии с рейтингом квалификационных заездов и жеребьевки.</w:t>
      </w:r>
    </w:p>
    <w:p w:rsidR="00215A48" w:rsidRPr="009433CB" w:rsidRDefault="00215A48" w:rsidP="00215A4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каждой пары в следующий круг попыток выходит победитель попытки. </w:t>
      </w:r>
    </w:p>
    <w:p w:rsidR="00215A48" w:rsidRPr="009433CB" w:rsidRDefault="00215A48" w:rsidP="00215A4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финальной попыткой судьи соревнований проводят попытку за третье место.</w:t>
      </w:r>
    </w:p>
    <w:p w:rsidR="00215A48" w:rsidRPr="009433CB" w:rsidRDefault="00215A48" w:rsidP="00215A4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Победителем соревнования становится робот, победивший в финальной попытке. Второе место присуждается роботу, проигравшему в финальной попытке. </w:t>
      </w:r>
    </w:p>
    <w:p w:rsidR="00215A48" w:rsidRPr="009433CB" w:rsidRDefault="00215A48" w:rsidP="00215A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A48" w:rsidRPr="009433CB" w:rsidRDefault="00215A48" w:rsidP="00215A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Столкновение роботов</w:t>
      </w:r>
    </w:p>
    <w:p w:rsidR="00215A48" w:rsidRPr="009433CB" w:rsidRDefault="00215A48" w:rsidP="00215A4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 </w:t>
      </w: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ходе финальных заездов во время выполнения попытки действует правило – «перекресток проезжает первый». Робот, пришедший к перекрестку вторым, обязан </w:t>
      </w: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пропустить первого, в случае столкновения засчитывается техническое поражение участника, совершившего наезд на соперника.</w:t>
      </w:r>
    </w:p>
    <w:p w:rsidR="00215A48" w:rsidRPr="009433CB" w:rsidRDefault="00215A48" w:rsidP="00215A4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когда невозможно определить виновника столкновения, судья обязан назначить переигровку, при этом роботы меняются дорожками.</w:t>
      </w:r>
    </w:p>
    <w:p w:rsidR="00A57A23" w:rsidRPr="009433CB" w:rsidRDefault="00A57A23" w:rsidP="009433CB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D4100" w:rsidRDefault="00BD4100" w:rsidP="00215A48">
      <w:pPr>
        <w:shd w:val="clear" w:color="auto" w:fill="FFFFFF"/>
        <w:spacing w:after="0" w:line="389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D4100" w:rsidRDefault="00BD4100" w:rsidP="00215A48">
      <w:pPr>
        <w:shd w:val="clear" w:color="auto" w:fill="FFFFFF"/>
        <w:spacing w:after="0" w:line="389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15A48" w:rsidRPr="009433CB" w:rsidRDefault="00215A48" w:rsidP="00215A48">
      <w:pPr>
        <w:shd w:val="clear" w:color="auto" w:fill="FFFFFF"/>
        <w:spacing w:after="0" w:line="389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3</w:t>
      </w:r>
    </w:p>
    <w:p w:rsidR="00215A48" w:rsidRPr="009433CB" w:rsidRDefault="00215A48" w:rsidP="00215A48">
      <w:pPr>
        <w:shd w:val="clear" w:color="auto" w:fill="FFFFFF"/>
        <w:spacing w:after="0" w:line="389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 с работой МЧС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мероприятия:</w:t>
      </w:r>
    </w:p>
    <w:p w:rsidR="00215A48" w:rsidRPr="009433CB" w:rsidRDefault="00215A48" w:rsidP="00215A48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деятельностью МЧС России.</w:t>
      </w:r>
    </w:p>
    <w:p w:rsidR="00215A48" w:rsidRPr="009433CB" w:rsidRDefault="00215A48" w:rsidP="00215A48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необходимость и важность МЧС в современной жизни.</w:t>
      </w:r>
    </w:p>
    <w:p w:rsidR="00215A48" w:rsidRPr="009433CB" w:rsidRDefault="00215A48" w:rsidP="00215A48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 </w:t>
      </w:r>
      <w:r w:rsidR="00517445"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выбор будущей профессии.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МЧС? Стихийные бедствия не зависят от человека и предсказать их очень трудно. А бывает, что стечение людских ошибок приводит к авиакатастрофе, кораблекрушению, аварии на большом заводе. Следствием небрежности и несоблюдения правил безопасности могут возникнуть пожары, охватывающие большие территории. Вы знаете, что такое чрезвычайная ситуация?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(Ответы </w:t>
      </w:r>
      <w:r w:rsidR="00517445" w:rsidRPr="009433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детей</w:t>
      </w:r>
      <w:r w:rsidRPr="009433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Правильно. Это опасность, которая угрожает сразу многим людям, называют чрезвычайной ситуацией. Справиться своими силами, в одиночку в таких обстоятельствах невозможно. Для этого надо большое количество людей, которые будут оказывать помощь, много специальной техники и разных специалистов. Для руководства такими спасательными операциями в нашем правительстве создали  специальное министерство. Оно называется так – Министерство по делам гражданской обороны, чрезвычайным ситуациям и ликвидации последствий стихийных бедствий. Сокращённо его называют МЧС России. Образовалось оно в 1990 году. Именно МЧС руководит отрядами спасателей, готовит специалистов и технику.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января 1994 года, </w:t>
      </w:r>
      <w:r w:rsidRPr="00943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Государственный комитет Российской Федерации по делам гражданской обороны, чрезвычайным ситуациям и ликвидации последствий стихийных бедствий</w:t>
      </w: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преобразован в </w:t>
      </w: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 (МЧС России).</w:t>
      </w: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Возглавил новое министерство Сергей Кужугетович Шойгу. Прочитайте, какой это героический человек.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Спасатель – профессия героическая. Когда человек попадает в беду, ему нужна помощь окружающих. Часто эта помощь необходима, потому что не хватает собственных сил, иногда человек не может долго настроить себя на борьбу с бедой, переживает неприятные последствия происшедшего. Долгое время в нашей стране не было специалистов, которые бы могли квалифицированно бороться с последствиями бедствий, катастроф, аварий. Часто эта задача возлагалась на армию, которая не имела для этого специального оборудования, не имела специально подготовленных людей. Только с 1992 года в нашей стране начали готовить специалистов по профессии – спасатель. Многие из них стали героями.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1: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Воробьёв Юрий Леонидович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1991 г. стал заместителем Председателя Российского корпуса спасателей. С 1991 по 1994 гг. – первый заместитель Председателя ГКЧС России, с 1994 по 2007 гг. – первый заместитель Министра Российской Федерации по делам гражданской обороны, чрезвычайным ситуациям и ликвидации последствий стихийных бедствий. Является одним из организаторов Российского корпуса спасателей и основателей МЧС России. Внёс большой вклад в создание и развитие системы РСЧС. Непосредственно руководил рядом сложнейших операций по ликвидации крупномасштабных чрезвычайных ситуаций (ЧС). Герой Российской Федерации (2003).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2: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Замараев Валерий Валентинович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начальника ПСС отряда “Центроспас” МЧС России. Возглавлял самые ответственные и сложные поисково-спасательные операции. Погиб, спасая детей в городе Беслане Северной Осетии 3 сентября 2004 года. Указом Президента Российской Федерации №1532 от 11 декабря 2004 года за мужество и отвагу, проявленные при освобождении заложников, подполковнику запаса Валерию Валентиновичу Замараеву посмертно присвоено звание Героя Российской Федерации.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3: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Чернышев Евгений Николаевич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службы пожаротушения Федеральной противопожарной службы Центра управления в кризисных ситуациях МЧС России по г. Москве, полковник внутренней службы. Погиб 20 марта 2010 г. при исполнении служебного долга. При ликвидации пожара в здании бизнес-центра на 2-й Хуторской улице Чернышев повторно вошел в горящее здание, чтобы убедиться в отсутствии там людей и попал под обрушившуюся кровлю. Приехал в свой выходной день на личной машине через 15 минут после сообщения о пожаре. Указом Президента Российской Федерации посмертно присвоено звание Героя Российской Федерации 24 марта 2010 за №343.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4: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Легошин Владимир Данатович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 “Центроспаса”, в том числе и В.Д.Легошин, принимали участие в боевых действиях в период Первой и Второй чеченских войн. Обстрелы и террористические акты не помешали им выполнять гуманитарные операции по оказанию помощи мирному населению. Несколько сотрудников МЧС России погибли в Чеченской Республике.</w:t>
      </w: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28 мая 1995 года мощное землетрясение стерло с лица Земли город Нефтегорск на Сахалине. В.Д.Легошин прибыл туда с первым самолётом МЧС и незамедлительно организовал проведение спасательной операции. Благодаря умелым и самоотверженным действиям своего командира, подчинённые В.Д.Легошина сумели отыскать и извлечь из-под завалов живыми 35 человек. Девять спасённых жизней было на личном счету В.Д.Легошина.</w:t>
      </w:r>
    </w:p>
    <w:p w:rsidR="00215A48" w:rsidRPr="009433CB" w:rsidRDefault="00346050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Педагог-воспитатель </w:t>
      </w:r>
      <w:r w:rsidR="00215A48"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215A48"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Предлагаю почтить минутой молчания память всех спасателей, отдавших жизнь, спасая людей.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же подразделения включает в себя МЧС?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 Пожарно-спасательные силы, специальной пожарной охраны и сил гражданской обороны, и авиация МЧС, и служба спасения на водах и множество других подразделений. Транспортная авиация МЧС доставляла гуманитарную помощь в разные страны: Японию, Афганистан, Сербию, Колумбию, Грецию. С её помощью вывозили больных, раненных, лишённых крова людей, тушили пожары, высаживали десант спасателей в труднодоступные районы.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распоряжении  отрядов спасателей имеются самолёты и вертолёты , которые могут в любое место страны доставить все необходимое людям, оказавшимся в беде. МЧС России входит в пятёрку лучших спасательных служб мира. Важным результатом работы МЧС за эти годы является сотни тысяч спасённых жизней. Сотрудники МЧС принимали участие в </w:t>
      </w: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международной операции по оказанию помощи населению Юго-восточной Азии пострадавшему от цунами. Жители Индонезии получили помощь в Аэромобильном госпитале МЧС За десять дней он принял 729 пострадавших, в том числе 333 детей.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кто еще помогает спасателям в поиске людей после землетрясения или лавины? Конечно, спасатели – собаки.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5: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 время для спасательных работ после схода лавин для поиска пострадавших под завалами, а также после землетрясений и других природных катастроф чаще всего применяются немецкие овчарки. Они лучше всего адаптируются в экстремальных погодных условиях, а также поддаются даже самой жесткой дрессировке. В спасении на водах используются ньюфаундленды, которые способны работать даже в условиях очень сильного шторма. Они прекрасно держаться на воде и понимают свое важное предназначение. Сенбернары, как мы уже говорили, специализируются на спасении альпинистов и горнолыжников.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поиски пропавших ведутся на суше, собака может тремя способами сообщить, что она нашла человека: подать голос, взять что-либо у спасенного и вернуться с подмогой, находиться между хозяином и пострадавшим.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сложным считается поиск людей под обломками. Собака должна четко улавливать человеческий запах от массы других и обнаруживать пострадавшего из-под обломков толщиной в метр.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спасении на водах собаки подплывают к утопающему в специальном жилете. Пострадавший добирается до берега, опираясь на пса. Если же пострадавший без сознания, то спаситель тянет его на сушу за руку.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нередко и сами животные нуждаются в помощи спасателей. Ребята, вы можете привести примеры таких случаев?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 приводят примеры из жизни.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Иногда для вызова спасателей достаточно и таких ситуаций, которые могут произойти в любой момент с каждым из нас. Женщина вышла на балкон повесить выстиранное белье, а дверь порывом ветра случайно защелкнулась. Она была дома одна. Помочь ей никто не мог. Холодным осенним днем женщина оказалась на холодном балконе в легком платье. Кто-то из соседей услышал ее и вызвал…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кого вызвали соседи?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(Ответы </w:t>
      </w:r>
      <w:r w:rsidR="00517445" w:rsidRPr="009433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детей</w:t>
      </w:r>
      <w:r w:rsidRPr="009433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Ученики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Спасателей!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Действительно, спасателей – бесстрашные люди, которые всегда оказываются в самых опасных местах нашей планеты. Спасатель – профессия особенная!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 вам интересно, чем закончилась спасательная операция, о которой я начала рассказывать? (Спасателям пришлось сначала вскрывать металлическую входную дверь, а затем и балконную. Женщина, к счастью, не простудилась, ведь спасатели провели всю операцию быстро и умело)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215A48" w:rsidRPr="009433CB" w:rsidRDefault="00215A48" w:rsidP="00215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Пройдет время. Вы вырастете, перед вами встанет вопрос выбора профессии. Служба МЧС рада будет принять в свои ряды смелых и выносливых бойцов.</w:t>
      </w:r>
    </w:p>
    <w:p w:rsidR="00215A48" w:rsidRPr="009433CB" w:rsidRDefault="00215A48" w:rsidP="00215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A23" w:rsidRPr="009433CB" w:rsidRDefault="00A57A23" w:rsidP="00215A4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7A23" w:rsidRPr="009433CB" w:rsidRDefault="00A57A23" w:rsidP="00215A4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7A23" w:rsidRPr="009433CB" w:rsidRDefault="00A57A23" w:rsidP="00215A4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7A23" w:rsidRPr="009433CB" w:rsidRDefault="00A57A23" w:rsidP="00215A4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7A23" w:rsidRPr="009433CB" w:rsidRDefault="00A57A23" w:rsidP="00215A4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7A23" w:rsidRPr="009433CB" w:rsidRDefault="00A57A23" w:rsidP="00943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5A48" w:rsidRPr="009433CB" w:rsidRDefault="00215A48" w:rsidP="00215A4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Приложение 4</w:t>
      </w:r>
    </w:p>
    <w:p w:rsidR="00215A48" w:rsidRPr="009433CB" w:rsidRDefault="00215A48" w:rsidP="00215A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Путешествие со службой «01»</w:t>
      </w:r>
    </w:p>
    <w:p w:rsidR="00215A48" w:rsidRPr="009433CB" w:rsidRDefault="00215A48" w:rsidP="00A57A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9433CB">
        <w:rPr>
          <w:rFonts w:ascii="Times New Roman" w:hAnsi="Times New Roman" w:cs="Times New Roman"/>
          <w:sz w:val="24"/>
          <w:szCs w:val="24"/>
        </w:rPr>
        <w:t xml:space="preserve"> Здравств</w:t>
      </w:r>
      <w:r w:rsidR="00A57A23" w:rsidRPr="009433CB">
        <w:rPr>
          <w:rFonts w:ascii="Times New Roman" w:hAnsi="Times New Roman" w:cs="Times New Roman"/>
          <w:sz w:val="24"/>
          <w:szCs w:val="24"/>
        </w:rPr>
        <w:t>уйте, ребята! Многие из вас смо</w:t>
      </w:r>
      <w:r w:rsidRPr="009433CB">
        <w:rPr>
          <w:rFonts w:ascii="Times New Roman" w:hAnsi="Times New Roman" w:cs="Times New Roman"/>
          <w:sz w:val="24"/>
          <w:szCs w:val="24"/>
        </w:rPr>
        <w:t>трят по телевизору программы новостей, знают, какие события происходят в нашем огромном мире. Ответьте мне, пожалуйста, кто из вас слышал такое понятие, как «чрезвычайная ситуация»?.. Молодцы! Давайте, перечислим все то, что можно отнести к определению «чрезвычайная ситуация?!»... Всем вам известно, что на каждом шагу человека могут подстерегать различные неприятности. Аварии, катастрофы, наводнения, землетрясения - любое из этих стихийных бедствий и есть чрезвычайная ситуация. То есть это беда, которая может быть опасна для здоровья, а иногда и для жизни человека. Существует одна служба, которая занимается именно такими ситуациями. А вы знаете, что это за служба?.. Правиль</w:t>
      </w:r>
      <w:r w:rsidR="002A0676" w:rsidRPr="009433CB">
        <w:rPr>
          <w:rFonts w:ascii="Times New Roman" w:hAnsi="Times New Roman" w:cs="Times New Roman"/>
          <w:sz w:val="24"/>
          <w:szCs w:val="24"/>
        </w:rPr>
        <w:t>но, это служба спасения. Она за</w:t>
      </w:r>
      <w:r w:rsidRPr="009433CB">
        <w:rPr>
          <w:rFonts w:ascii="Times New Roman" w:hAnsi="Times New Roman" w:cs="Times New Roman"/>
          <w:sz w:val="24"/>
          <w:szCs w:val="24"/>
        </w:rPr>
        <w:t>нимается предупреждением чрезвычайных ситуаций, тушением пожаров и спасением людей.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Сегодня мы с вами будем путешествовать. Это будет путешествие со службой «01»!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Как вы, наверное, уже догадались, вам предстоит отгадать загадки.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Рыжий зверь в печи сидит,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Рыжий зверь на всех сердит.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Он от злости ест дрова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Целый час, а может, два.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(Огонь.)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То назад, то вперед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Ходит-бродит пароход.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Остановишь - горе: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Продырявит море.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(Утюг.)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8 маленьком амбаре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Лежат сто пожаров.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Это тесный-тесный дом: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Сто сестренок жмутся в нем,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И любая из сестер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Может вспыхнуть, как костер.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(Спички.)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Я мохнатый, я кудлатый, 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Я зимой над каждой хатой. 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Над пожаром, над заводом, 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Над костром и пароходом. 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Но нигде и никогда меня 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Не бывает без огня.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(Дым.)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Таять может, да не лед.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Не фонарь, а свет дает.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(Свеча.)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lastRenderedPageBreak/>
        <w:t>Спешит, гудит: дорогу дай!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Моргает глазом синим.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Примчимся вовремя - беда Детей и взрослых минет.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(Пожарная машина.)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Под прозрачным стеклышком - Маленькое солнышко.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(Лампочка.)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Раскаленная стрела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Дуб свалила у села.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(Молния.)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Всем готова помогать: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И копать, и засыпать...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Как зовут меня, ребята?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Догадались вы?..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(Лопата.)</w:t>
      </w:r>
    </w:p>
    <w:p w:rsidR="00517445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 xml:space="preserve">Ушки и душка. Под ними кружка. 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Полное - молчит, Пустое - бренчит.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9433CB">
        <w:rPr>
          <w:rFonts w:ascii="Times New Roman" w:hAnsi="Times New Roman" w:cs="Times New Roman"/>
          <w:b/>
          <w:sz w:val="24"/>
          <w:szCs w:val="24"/>
        </w:rPr>
        <w:t>(Ведро.)</w:t>
      </w:r>
    </w:p>
    <w:p w:rsidR="00215A48" w:rsidRPr="009433CB" w:rsidRDefault="00215A48" w:rsidP="00A57A2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множества профессий и специальностей на земле есть одна экстренно важная - предупреждать и тушить пожар. Давно люди научились добывать огонь. Он верно служит человеку и по сей день. Без огня нам не обойтись: он согревает и кормит нас. Но когда люди забывают об осторожном обращении с огнем, он становится смертель</w:t>
      </w:r>
      <w:r w:rsidR="00A57A23"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опасным.</w:t>
      </w:r>
      <w:r w:rsidRPr="0094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сами приводят примеры на вопрос: «Что без чего еще не бывает?»</w:t>
      </w:r>
      <w:r w:rsidRPr="00943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(Ответы детей: света — без солнца, света в доме — без электричества, квартиры — без комнат, леса — без деревьев, зимы — без снега, луга — без цветов, окна — без рамы, костра — без огня...)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>В брезентовой куртке и каске,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>Забыв про кольчужную бронь,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>Решительно и без опаски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>Бросается рыцарь в огонь.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 xml:space="preserve">О ком речь? </w:t>
      </w:r>
      <w:r w:rsidRPr="009433CB">
        <w:rPr>
          <w:rFonts w:ascii="Times New Roman" w:hAnsi="Times New Roman" w:cs="Times New Roman"/>
          <w:b/>
          <w:sz w:val="24"/>
          <w:szCs w:val="24"/>
          <w:lang w:eastAsia="ru-RU"/>
        </w:rPr>
        <w:t>(О пожарном.)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 xml:space="preserve">1. Огонь женского рода - это... </w:t>
      </w:r>
      <w:r w:rsidRPr="009433CB">
        <w:rPr>
          <w:rFonts w:ascii="Times New Roman" w:hAnsi="Times New Roman" w:cs="Times New Roman"/>
          <w:b/>
          <w:sz w:val="24"/>
          <w:szCs w:val="24"/>
          <w:lang w:eastAsia="ru-RU"/>
        </w:rPr>
        <w:t>(пламя).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>2. Может ли юмор быть пожароопасным?</w:t>
      </w:r>
      <w:r w:rsidRPr="009433C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(Да, когда он искрометный.)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 xml:space="preserve">3. Самый спортивный огонь - это... Какой? </w:t>
      </w:r>
      <w:r w:rsidRPr="009433CB">
        <w:rPr>
          <w:rFonts w:ascii="Times New Roman" w:hAnsi="Times New Roman" w:cs="Times New Roman"/>
          <w:b/>
          <w:sz w:val="24"/>
          <w:szCs w:val="24"/>
          <w:lang w:eastAsia="ru-RU"/>
        </w:rPr>
        <w:t>(Олимпийский огонь - символ Олимпийских игр.)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 xml:space="preserve">4. Самые новогодние виды огня - это... </w:t>
      </w:r>
      <w:r w:rsidRPr="009433CB">
        <w:rPr>
          <w:rFonts w:ascii="Times New Roman" w:hAnsi="Times New Roman" w:cs="Times New Roman"/>
          <w:b/>
          <w:sz w:val="24"/>
          <w:szCs w:val="24"/>
          <w:lang w:eastAsia="ru-RU"/>
        </w:rPr>
        <w:t>(бенгальские огни, елочные свечи).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 xml:space="preserve">5. Как называется «огнеопасная» праздничная теле-программа? </w:t>
      </w:r>
      <w:r w:rsidRPr="009433CB">
        <w:rPr>
          <w:rFonts w:ascii="Times New Roman" w:hAnsi="Times New Roman" w:cs="Times New Roman"/>
          <w:b/>
          <w:sz w:val="24"/>
          <w:szCs w:val="24"/>
          <w:lang w:eastAsia="ru-RU"/>
        </w:rPr>
        <w:t>(«Голубой огонек».)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 xml:space="preserve">6. Человек, «работающий с огоньком», - это... Кто? </w:t>
      </w:r>
      <w:r w:rsidRPr="009433CB">
        <w:rPr>
          <w:rFonts w:ascii="Times New Roman" w:hAnsi="Times New Roman" w:cs="Times New Roman"/>
          <w:b/>
          <w:sz w:val="24"/>
          <w:szCs w:val="24"/>
          <w:lang w:eastAsia="ru-RU"/>
        </w:rPr>
        <w:t>(Пиротехник.)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 xml:space="preserve">7. Что пожарные запрещают своим детям делать на Новогоднем утреннике? </w:t>
      </w:r>
      <w:r w:rsidRPr="009433CB">
        <w:rPr>
          <w:rFonts w:ascii="Times New Roman" w:hAnsi="Times New Roman" w:cs="Times New Roman"/>
          <w:b/>
          <w:sz w:val="24"/>
          <w:szCs w:val="24"/>
          <w:lang w:eastAsia="ru-RU"/>
        </w:rPr>
        <w:t>(Кричать: «Раз, два, три! Елочка, гори!»)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 xml:space="preserve">8. Пожарище - это очень большой пожар или место, где был пожар? </w:t>
      </w:r>
      <w:r w:rsidRPr="009433CB">
        <w:rPr>
          <w:rFonts w:ascii="Times New Roman" w:hAnsi="Times New Roman" w:cs="Times New Roman"/>
          <w:b/>
          <w:sz w:val="24"/>
          <w:szCs w:val="24"/>
          <w:lang w:eastAsia="ru-RU"/>
        </w:rPr>
        <w:t>(Это место, где был пожар.)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 xml:space="preserve">9. Как говорят о человеке, много испытавшем на своем веку? </w:t>
      </w:r>
      <w:r w:rsidRPr="009433CB">
        <w:rPr>
          <w:rFonts w:ascii="Times New Roman" w:hAnsi="Times New Roman" w:cs="Times New Roman"/>
          <w:b/>
          <w:sz w:val="24"/>
          <w:szCs w:val="24"/>
          <w:lang w:eastAsia="ru-RU"/>
        </w:rPr>
        <w:t>(Прошел огонь, воду и медные трубы.)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 xml:space="preserve">10. Как говорят об опасности, грозящей с двух сторон? </w:t>
      </w:r>
      <w:r w:rsidRPr="009433CB">
        <w:rPr>
          <w:rFonts w:ascii="Times New Roman" w:hAnsi="Times New Roman" w:cs="Times New Roman"/>
          <w:b/>
          <w:sz w:val="24"/>
          <w:szCs w:val="24"/>
          <w:lang w:eastAsia="ru-RU"/>
        </w:rPr>
        <w:t>(Меж двух огней.)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 xml:space="preserve">11. Что, согласно русской пословице, в огне не горит и в воде не тонет? </w:t>
      </w:r>
      <w:r w:rsidRPr="009433CB">
        <w:rPr>
          <w:rFonts w:ascii="Times New Roman" w:hAnsi="Times New Roman" w:cs="Times New Roman"/>
          <w:b/>
          <w:sz w:val="24"/>
          <w:szCs w:val="24"/>
          <w:lang w:eastAsia="ru-RU"/>
        </w:rPr>
        <w:t>(Правда.)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33CB">
        <w:rPr>
          <w:rFonts w:ascii="Times New Roman" w:hAnsi="Times New Roman" w:cs="Times New Roman"/>
          <w:sz w:val="24"/>
          <w:szCs w:val="24"/>
          <w:lang w:eastAsia="ru-RU"/>
        </w:rPr>
        <w:t xml:space="preserve">12. Огнедышащий дракон из русских сказок - это... </w:t>
      </w:r>
      <w:r w:rsidRPr="009433CB">
        <w:rPr>
          <w:rFonts w:ascii="Times New Roman" w:hAnsi="Times New Roman" w:cs="Times New Roman"/>
          <w:b/>
          <w:sz w:val="24"/>
          <w:szCs w:val="24"/>
          <w:lang w:eastAsia="ru-RU"/>
        </w:rPr>
        <w:t>(Змей Горыныч.)</w:t>
      </w: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5A48" w:rsidRPr="009433CB" w:rsidRDefault="00215A48" w:rsidP="009433CB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33CB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215A48" w:rsidRPr="009433CB" w:rsidRDefault="00215A48" w:rsidP="00215A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A48" w:rsidRPr="009433CB" w:rsidRDefault="00215A48" w:rsidP="00215A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A48" w:rsidRPr="009433CB" w:rsidRDefault="00215A48" w:rsidP="00215A48">
      <w:pPr>
        <w:pStyle w:val="a9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45B5" w:rsidRPr="009433CB" w:rsidRDefault="00A145B5" w:rsidP="00215A48">
      <w:pPr>
        <w:pStyle w:val="a9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45B5" w:rsidRPr="009433CB" w:rsidRDefault="00A145B5" w:rsidP="00A145B5">
      <w:pPr>
        <w:rPr>
          <w:sz w:val="24"/>
          <w:szCs w:val="24"/>
          <w:lang w:bidi="en-US"/>
        </w:rPr>
      </w:pPr>
    </w:p>
    <w:p w:rsidR="00A145B5" w:rsidRPr="009433CB" w:rsidRDefault="00A145B5" w:rsidP="00A145B5">
      <w:pPr>
        <w:rPr>
          <w:sz w:val="24"/>
          <w:szCs w:val="24"/>
          <w:lang w:bidi="en-US"/>
        </w:rPr>
      </w:pPr>
    </w:p>
    <w:p w:rsidR="00A145B5" w:rsidRPr="009433CB" w:rsidRDefault="00A145B5" w:rsidP="00A14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</w:rPr>
        <w:t xml:space="preserve">Приложение 5 </w:t>
      </w:r>
    </w:p>
    <w:p w:rsidR="00A145B5" w:rsidRPr="009433CB" w:rsidRDefault="00A145B5" w:rsidP="00A145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5B5" w:rsidRPr="009433CB" w:rsidRDefault="00A145B5" w:rsidP="00A14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соревнования: </w:t>
      </w:r>
      <w:r w:rsidRPr="00943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«Гонки»</w:t>
      </w: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45B5" w:rsidRPr="009433CB" w:rsidRDefault="00A145B5" w:rsidP="00A14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5B5" w:rsidRPr="009433CB" w:rsidRDefault="00A145B5" w:rsidP="00A145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b/>
          <w:sz w:val="24"/>
          <w:szCs w:val="24"/>
        </w:rPr>
        <w:t>1. Поле для гонки роботов.</w:t>
      </w:r>
    </w:p>
    <w:p w:rsidR="00A145B5" w:rsidRPr="009433CB" w:rsidRDefault="00A145B5" w:rsidP="00A145B5">
      <w:pPr>
        <w:rPr>
          <w:rFonts w:ascii="Times New Roman" w:eastAsia="Times New Roman" w:hAnsi="Times New Roman" w:cs="Times New Roman"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7395FE" wp14:editId="044DECD8">
            <wp:extent cx="5245694" cy="2258458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551" cy="225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5B5" w:rsidRPr="009433CB" w:rsidRDefault="00A145B5" w:rsidP="003A392F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Длина дистанции для гонки роботов превышает 200 см, ширина дорожки 50 см. </w:t>
      </w:r>
    </w:p>
    <w:p w:rsidR="00A145B5" w:rsidRPr="009433CB" w:rsidRDefault="00A145B5" w:rsidP="003A392F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</w:rPr>
        <w:t>Игровое поле рассчитано на двух роботов и имеет стены высотой 21,5 см вокруг поля и на разделе дорожек.</w:t>
      </w:r>
    </w:p>
    <w:p w:rsidR="00A145B5" w:rsidRPr="009433CB" w:rsidRDefault="00A145B5" w:rsidP="003A392F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</w:rPr>
        <w:t xml:space="preserve">Цвет игровой доски белый. Зона старта отмечена чёрной линией шириной 18-20 мм. </w:t>
      </w:r>
    </w:p>
    <w:p w:rsidR="00A145B5" w:rsidRPr="009433CB" w:rsidRDefault="00A145B5" w:rsidP="003A392F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</w:rPr>
        <w:t>На игровом поле предусмотрено несколько линий для разворота с одинаковыми интервалами в 30 см длиной (между осями линий).</w:t>
      </w:r>
    </w:p>
    <w:p w:rsidR="00A145B5" w:rsidRPr="009433CB" w:rsidRDefault="00A145B5" w:rsidP="003A3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5B5" w:rsidRPr="009433CB" w:rsidRDefault="00A145B5" w:rsidP="003A3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b/>
          <w:sz w:val="24"/>
          <w:szCs w:val="24"/>
        </w:rPr>
        <w:t>2. Правила для гонки роботов.</w:t>
      </w:r>
    </w:p>
    <w:p w:rsidR="00A145B5" w:rsidRPr="009433CB" w:rsidRDefault="00A145B5" w:rsidP="003A3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</w:rPr>
        <w:t xml:space="preserve">Соревнование проводится по схеме «Все со всеми». </w:t>
      </w:r>
    </w:p>
    <w:p w:rsidR="00A145B5" w:rsidRPr="009433CB" w:rsidRDefault="00A145B5" w:rsidP="003A3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</w:rPr>
        <w:t xml:space="preserve">За победу в заезде назначается 2 балла, ничья – 1 балл, проигрыш – 0 баллов. </w:t>
      </w:r>
    </w:p>
    <w:p w:rsidR="00A145B5" w:rsidRPr="003A392F" w:rsidRDefault="00A145B5" w:rsidP="003A3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</w:rPr>
        <w:t xml:space="preserve">При одинаковых результатах судьи объявляют дополнительные заезды для соответствующих команд. Баллы, полученные в данных заездах, влияют только на расстановку </w:t>
      </w:r>
      <w:r w:rsidRPr="009433CB">
        <w:rPr>
          <w:rFonts w:ascii="Times New Roman" w:eastAsia="Times New Roman" w:hAnsi="Times New Roman" w:cs="Times New Roman"/>
          <w:b/>
          <w:sz w:val="24"/>
          <w:szCs w:val="24"/>
        </w:rPr>
        <w:t>этих команд</w:t>
      </w:r>
      <w:r w:rsidRPr="009433CB">
        <w:rPr>
          <w:rFonts w:ascii="Times New Roman" w:eastAsia="Times New Roman" w:hAnsi="Times New Roman" w:cs="Times New Roman"/>
          <w:sz w:val="24"/>
          <w:szCs w:val="24"/>
        </w:rPr>
        <w:t xml:space="preserve"> в общем</w:t>
      </w:r>
      <w:r w:rsidRPr="009433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</w:rPr>
        <w:t>рейтинге.</w:t>
      </w:r>
    </w:p>
    <w:p w:rsidR="00A145B5" w:rsidRPr="009433CB" w:rsidRDefault="00A145B5" w:rsidP="003A392F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</w:rPr>
        <w:t xml:space="preserve">Время гонки измеряется с момента старта робота со стартовой зоны и до того момента, когда передняя часть тела робота пересечёт финишную черту. </w:t>
      </w:r>
    </w:p>
    <w:p w:rsidR="00A145B5" w:rsidRPr="009433CB" w:rsidRDefault="00A145B5" w:rsidP="003A392F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</w:rPr>
        <w:t xml:space="preserve">На игровом поле имеется несколько линий разворотов, и робот должен произвести разворот на указанной линии. </w:t>
      </w:r>
    </w:p>
    <w:p w:rsidR="00A145B5" w:rsidRPr="009433CB" w:rsidRDefault="00A145B5" w:rsidP="003A392F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</w:rPr>
        <w:t>Линия разворота объявляется в день соревнования.</w:t>
      </w:r>
    </w:p>
    <w:p w:rsidR="00A145B5" w:rsidRPr="009433CB" w:rsidRDefault="00A145B5" w:rsidP="003A392F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</w:rPr>
        <w:t>Робот не может заезжать за линию старта до момента начала игры.</w:t>
      </w:r>
    </w:p>
    <w:p w:rsidR="00A145B5" w:rsidRPr="003A392F" w:rsidRDefault="00A145B5" w:rsidP="003A392F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</w:rPr>
        <w:t>Робот должен пересечь линию разворота полностью, прежде чем он сможет произвести разворот и вернуться.</w:t>
      </w:r>
    </w:p>
    <w:p w:rsidR="00A145B5" w:rsidRPr="009433CB" w:rsidRDefault="00A145B5" w:rsidP="003A3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433C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33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Ограничения:</w:t>
      </w:r>
    </w:p>
    <w:p w:rsidR="00A145B5" w:rsidRPr="009433CB" w:rsidRDefault="00A145B5" w:rsidP="003A392F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</w:rPr>
        <w:t>Робот после пресечения линии разворота должен развернуться, но не двигаться до финиша задом.</w:t>
      </w:r>
    </w:p>
    <w:p w:rsidR="00A145B5" w:rsidRPr="009433CB" w:rsidRDefault="00A145B5" w:rsidP="003A392F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3CB">
        <w:rPr>
          <w:rFonts w:ascii="Times New Roman" w:eastAsia="Times New Roman" w:hAnsi="Times New Roman" w:cs="Times New Roman"/>
          <w:sz w:val="24"/>
          <w:szCs w:val="24"/>
        </w:rPr>
        <w:t>Максимальный размер роботов составляет – 25 х 30 см.</w:t>
      </w:r>
    </w:p>
    <w:p w:rsidR="00A145B5" w:rsidRPr="009433CB" w:rsidRDefault="00A145B5" w:rsidP="003A392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145B5" w:rsidRPr="009433CB" w:rsidRDefault="00A145B5" w:rsidP="003A392F">
      <w:pPr>
        <w:tabs>
          <w:tab w:val="left" w:pos="6558"/>
        </w:tabs>
        <w:spacing w:after="0" w:line="240" w:lineRule="auto"/>
        <w:jc w:val="both"/>
        <w:rPr>
          <w:sz w:val="24"/>
          <w:szCs w:val="24"/>
          <w:lang w:bidi="en-US"/>
        </w:rPr>
      </w:pPr>
    </w:p>
    <w:sectPr w:rsidR="00A145B5" w:rsidRPr="009433CB" w:rsidSect="00287CBC">
      <w:footerReference w:type="default" r:id="rId1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59B" w:rsidRDefault="00F0359B" w:rsidP="009047E7">
      <w:pPr>
        <w:spacing w:after="0" w:line="240" w:lineRule="auto"/>
      </w:pPr>
      <w:r>
        <w:separator/>
      </w:r>
    </w:p>
  </w:endnote>
  <w:endnote w:type="continuationSeparator" w:id="0">
    <w:p w:rsidR="00F0359B" w:rsidRDefault="00F0359B" w:rsidP="0090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658417"/>
      <w:docPartObj>
        <w:docPartGallery w:val="Page Numbers (Bottom of Page)"/>
        <w:docPartUnique/>
      </w:docPartObj>
    </w:sdtPr>
    <w:sdtEndPr/>
    <w:sdtContent>
      <w:p w:rsidR="00462243" w:rsidRDefault="0046224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FED">
          <w:rPr>
            <w:noProof/>
          </w:rPr>
          <w:t>20</w:t>
        </w:r>
        <w:r>
          <w:fldChar w:fldCharType="end"/>
        </w:r>
      </w:p>
    </w:sdtContent>
  </w:sdt>
  <w:p w:rsidR="00462243" w:rsidRDefault="004622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59B" w:rsidRDefault="00F0359B" w:rsidP="009047E7">
      <w:pPr>
        <w:spacing w:after="0" w:line="240" w:lineRule="auto"/>
      </w:pPr>
      <w:r>
        <w:separator/>
      </w:r>
    </w:p>
  </w:footnote>
  <w:footnote w:type="continuationSeparator" w:id="0">
    <w:p w:rsidR="00F0359B" w:rsidRDefault="00F0359B" w:rsidP="009047E7">
      <w:pPr>
        <w:spacing w:after="0" w:line="240" w:lineRule="auto"/>
      </w:pPr>
      <w:r>
        <w:continuationSeparator/>
      </w:r>
    </w:p>
  </w:footnote>
  <w:footnote w:id="1">
    <w:p w:rsidR="00462243" w:rsidRPr="009433CB" w:rsidRDefault="00462243" w:rsidP="005174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433CB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9433CB">
        <w:rPr>
          <w:rFonts w:ascii="Times New Roman" w:hAnsi="Times New Roman" w:cs="Times New Roman"/>
          <w:sz w:val="24"/>
          <w:szCs w:val="24"/>
        </w:rPr>
        <w:t xml:space="preserve"> </w:t>
      </w:r>
      <w:r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>Тарапата, В. В. Пять уроков по робототехнике //Информатика-Первое сентября.-2014.-№11.-С.12-25</w:t>
      </w:r>
    </w:p>
  </w:footnote>
  <w:footnote w:id="2">
    <w:p w:rsidR="00462243" w:rsidRPr="009433CB" w:rsidRDefault="00462243" w:rsidP="009433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433CB">
        <w:rPr>
          <w:rStyle w:val="af0"/>
          <w:sz w:val="24"/>
          <w:szCs w:val="24"/>
        </w:rPr>
        <w:footnoteRef/>
      </w:r>
      <w:r w:rsidRPr="009433CB">
        <w:rPr>
          <w:rFonts w:ascii="Times New Roman" w:eastAsia="Times New Roman" w:hAnsi="Times New Roman" w:cs="Times New Roman"/>
          <w:sz w:val="24"/>
          <w:szCs w:val="24"/>
          <w:lang w:bidi="en-US"/>
        </w:rPr>
        <w:t>Тузикова, И. В. Изучение робототехники - путь к инженерным специальностям  / И. В. Тузикова// Школа и производство. - 2013. - № 5. - С. 45-47</w:t>
      </w:r>
    </w:p>
    <w:p w:rsidR="00462243" w:rsidRDefault="00462243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9EAE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343FE8"/>
    <w:multiLevelType w:val="multilevel"/>
    <w:tmpl w:val="CEBED1F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72967"/>
    <w:multiLevelType w:val="hybridMultilevel"/>
    <w:tmpl w:val="24B6E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124AF"/>
    <w:multiLevelType w:val="multilevel"/>
    <w:tmpl w:val="152E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303B6"/>
    <w:multiLevelType w:val="hybridMultilevel"/>
    <w:tmpl w:val="39C4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94C3E"/>
    <w:multiLevelType w:val="hybridMultilevel"/>
    <w:tmpl w:val="3C3E6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C4012"/>
    <w:multiLevelType w:val="hybridMultilevel"/>
    <w:tmpl w:val="7A381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04D5A"/>
    <w:multiLevelType w:val="multilevel"/>
    <w:tmpl w:val="5854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03B8B"/>
    <w:multiLevelType w:val="hybridMultilevel"/>
    <w:tmpl w:val="0548E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77B51"/>
    <w:multiLevelType w:val="multilevel"/>
    <w:tmpl w:val="2EAC04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BD6D53"/>
    <w:multiLevelType w:val="hybridMultilevel"/>
    <w:tmpl w:val="E2161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432BF"/>
    <w:multiLevelType w:val="hybridMultilevel"/>
    <w:tmpl w:val="2EC47E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6913F30"/>
    <w:multiLevelType w:val="multilevel"/>
    <w:tmpl w:val="A874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C584E"/>
    <w:multiLevelType w:val="hybridMultilevel"/>
    <w:tmpl w:val="CD388D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7E42C7"/>
    <w:multiLevelType w:val="multilevel"/>
    <w:tmpl w:val="FC02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74642C"/>
    <w:multiLevelType w:val="multilevel"/>
    <w:tmpl w:val="62F8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9268A6"/>
    <w:multiLevelType w:val="hybridMultilevel"/>
    <w:tmpl w:val="C89A44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07E4D"/>
    <w:multiLevelType w:val="hybridMultilevel"/>
    <w:tmpl w:val="34A2A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305BB"/>
    <w:multiLevelType w:val="hybridMultilevel"/>
    <w:tmpl w:val="42CE5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8669D"/>
    <w:multiLevelType w:val="hybridMultilevel"/>
    <w:tmpl w:val="B58A12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800EFD"/>
    <w:multiLevelType w:val="hybridMultilevel"/>
    <w:tmpl w:val="3C1ED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F1C4E"/>
    <w:multiLevelType w:val="multilevel"/>
    <w:tmpl w:val="02ACBD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5A113F"/>
    <w:multiLevelType w:val="multilevel"/>
    <w:tmpl w:val="A5D2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48239A"/>
    <w:multiLevelType w:val="multilevel"/>
    <w:tmpl w:val="0788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225CC3"/>
    <w:multiLevelType w:val="hybridMultilevel"/>
    <w:tmpl w:val="018EF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00027"/>
    <w:multiLevelType w:val="multilevel"/>
    <w:tmpl w:val="04F80B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AA3261"/>
    <w:multiLevelType w:val="multilevel"/>
    <w:tmpl w:val="6B76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11F4E"/>
    <w:multiLevelType w:val="hybridMultilevel"/>
    <w:tmpl w:val="538ED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22383"/>
    <w:multiLevelType w:val="hybridMultilevel"/>
    <w:tmpl w:val="34D2C9A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C16CC"/>
    <w:multiLevelType w:val="hybridMultilevel"/>
    <w:tmpl w:val="A5949D3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2622E6E"/>
    <w:multiLevelType w:val="multilevel"/>
    <w:tmpl w:val="C0BA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4A45EC"/>
    <w:multiLevelType w:val="hybridMultilevel"/>
    <w:tmpl w:val="446EB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1369D"/>
    <w:multiLevelType w:val="hybridMultilevel"/>
    <w:tmpl w:val="EA20608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2C60D26"/>
    <w:multiLevelType w:val="hybridMultilevel"/>
    <w:tmpl w:val="1A84AF6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2F3548"/>
    <w:multiLevelType w:val="hybridMultilevel"/>
    <w:tmpl w:val="74486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C1AF9"/>
    <w:multiLevelType w:val="hybridMultilevel"/>
    <w:tmpl w:val="F52C1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31087"/>
    <w:multiLevelType w:val="multilevel"/>
    <w:tmpl w:val="73F6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5D507C"/>
    <w:multiLevelType w:val="multilevel"/>
    <w:tmpl w:val="FC62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5342A3"/>
    <w:multiLevelType w:val="hybridMultilevel"/>
    <w:tmpl w:val="7BD075A4"/>
    <w:lvl w:ilvl="0" w:tplc="02BA16D0">
      <w:numFmt w:val="bullet"/>
      <w:lvlText w:val="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16"/>
  </w:num>
  <w:num w:numId="5">
    <w:abstractNumId w:val="25"/>
  </w:num>
  <w:num w:numId="6">
    <w:abstractNumId w:val="7"/>
  </w:num>
  <w:num w:numId="7">
    <w:abstractNumId w:val="26"/>
  </w:num>
  <w:num w:numId="8">
    <w:abstractNumId w:val="3"/>
  </w:num>
  <w:num w:numId="9">
    <w:abstractNumId w:val="30"/>
  </w:num>
  <w:num w:numId="10">
    <w:abstractNumId w:val="17"/>
  </w:num>
  <w:num w:numId="11">
    <w:abstractNumId w:val="4"/>
  </w:num>
  <w:num w:numId="12">
    <w:abstractNumId w:val="20"/>
  </w:num>
  <w:num w:numId="13">
    <w:abstractNumId w:val="13"/>
  </w:num>
  <w:num w:numId="14">
    <w:abstractNumId w:val="10"/>
  </w:num>
  <w:num w:numId="15">
    <w:abstractNumId w:val="27"/>
  </w:num>
  <w:num w:numId="16">
    <w:abstractNumId w:val="6"/>
  </w:num>
  <w:num w:numId="17">
    <w:abstractNumId w:val="19"/>
  </w:num>
  <w:num w:numId="18">
    <w:abstractNumId w:val="38"/>
  </w:num>
  <w:num w:numId="19">
    <w:abstractNumId w:val="28"/>
  </w:num>
  <w:num w:numId="20">
    <w:abstractNumId w:val="35"/>
  </w:num>
  <w:num w:numId="21">
    <w:abstractNumId w:val="11"/>
  </w:num>
  <w:num w:numId="22">
    <w:abstractNumId w:val="15"/>
  </w:num>
  <w:num w:numId="23">
    <w:abstractNumId w:val="14"/>
  </w:num>
  <w:num w:numId="24">
    <w:abstractNumId w:val="36"/>
  </w:num>
  <w:num w:numId="25">
    <w:abstractNumId w:val="22"/>
  </w:num>
  <w:num w:numId="26">
    <w:abstractNumId w:val="23"/>
  </w:num>
  <w:num w:numId="27">
    <w:abstractNumId w:val="12"/>
  </w:num>
  <w:num w:numId="28">
    <w:abstractNumId w:val="37"/>
  </w:num>
  <w:num w:numId="29">
    <w:abstractNumId w:val="5"/>
  </w:num>
  <w:num w:numId="30">
    <w:abstractNumId w:val="2"/>
  </w:num>
  <w:num w:numId="31">
    <w:abstractNumId w:val="34"/>
  </w:num>
  <w:num w:numId="32">
    <w:abstractNumId w:val="24"/>
  </w:num>
  <w:num w:numId="33">
    <w:abstractNumId w:val="18"/>
  </w:num>
  <w:num w:numId="34">
    <w:abstractNumId w:val="31"/>
  </w:num>
  <w:num w:numId="35">
    <w:abstractNumId w:val="8"/>
  </w:num>
  <w:num w:numId="36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7">
    <w:abstractNumId w:val="33"/>
  </w:num>
  <w:num w:numId="38">
    <w:abstractNumId w:val="29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EE"/>
    <w:rsid w:val="00000D86"/>
    <w:rsid w:val="00011FED"/>
    <w:rsid w:val="00047EDA"/>
    <w:rsid w:val="0005677C"/>
    <w:rsid w:val="000662AC"/>
    <w:rsid w:val="00067162"/>
    <w:rsid w:val="00067846"/>
    <w:rsid w:val="000B3B84"/>
    <w:rsid w:val="000C10EE"/>
    <w:rsid w:val="000D7800"/>
    <w:rsid w:val="000E6A81"/>
    <w:rsid w:val="00106830"/>
    <w:rsid w:val="00120A70"/>
    <w:rsid w:val="001222A6"/>
    <w:rsid w:val="00132DFF"/>
    <w:rsid w:val="0015024D"/>
    <w:rsid w:val="00152107"/>
    <w:rsid w:val="00190031"/>
    <w:rsid w:val="00194C71"/>
    <w:rsid w:val="00196165"/>
    <w:rsid w:val="00197635"/>
    <w:rsid w:val="001A6C87"/>
    <w:rsid w:val="00204036"/>
    <w:rsid w:val="00215A48"/>
    <w:rsid w:val="0021786F"/>
    <w:rsid w:val="00230D86"/>
    <w:rsid w:val="00235CBA"/>
    <w:rsid w:val="00276F4A"/>
    <w:rsid w:val="00287CBC"/>
    <w:rsid w:val="00294161"/>
    <w:rsid w:val="002A0676"/>
    <w:rsid w:val="002A0D93"/>
    <w:rsid w:val="002B45EB"/>
    <w:rsid w:val="002C7971"/>
    <w:rsid w:val="002D5C74"/>
    <w:rsid w:val="003041EE"/>
    <w:rsid w:val="0033547B"/>
    <w:rsid w:val="00346050"/>
    <w:rsid w:val="0035097D"/>
    <w:rsid w:val="00371610"/>
    <w:rsid w:val="003A392F"/>
    <w:rsid w:val="003A463F"/>
    <w:rsid w:val="003B5EF5"/>
    <w:rsid w:val="003B73AD"/>
    <w:rsid w:val="00441B8E"/>
    <w:rsid w:val="00443DB7"/>
    <w:rsid w:val="00462243"/>
    <w:rsid w:val="00477EDD"/>
    <w:rsid w:val="004D290E"/>
    <w:rsid w:val="004D420F"/>
    <w:rsid w:val="004D5C1D"/>
    <w:rsid w:val="004E6313"/>
    <w:rsid w:val="0050188F"/>
    <w:rsid w:val="00506DB5"/>
    <w:rsid w:val="00507B99"/>
    <w:rsid w:val="00512697"/>
    <w:rsid w:val="00517445"/>
    <w:rsid w:val="00522E76"/>
    <w:rsid w:val="0052326E"/>
    <w:rsid w:val="00530683"/>
    <w:rsid w:val="00553D7C"/>
    <w:rsid w:val="005611C9"/>
    <w:rsid w:val="00561F80"/>
    <w:rsid w:val="0057013D"/>
    <w:rsid w:val="00573A88"/>
    <w:rsid w:val="00595ACE"/>
    <w:rsid w:val="00595C81"/>
    <w:rsid w:val="005A7092"/>
    <w:rsid w:val="005D3566"/>
    <w:rsid w:val="00625767"/>
    <w:rsid w:val="00627D14"/>
    <w:rsid w:val="00656720"/>
    <w:rsid w:val="006640AF"/>
    <w:rsid w:val="0068350B"/>
    <w:rsid w:val="006A4057"/>
    <w:rsid w:val="006B05BF"/>
    <w:rsid w:val="006C05F9"/>
    <w:rsid w:val="006E6171"/>
    <w:rsid w:val="006F19C9"/>
    <w:rsid w:val="00702544"/>
    <w:rsid w:val="0076304B"/>
    <w:rsid w:val="0077212C"/>
    <w:rsid w:val="007A5D83"/>
    <w:rsid w:val="007C159F"/>
    <w:rsid w:val="007E69AE"/>
    <w:rsid w:val="007F2123"/>
    <w:rsid w:val="00805FE9"/>
    <w:rsid w:val="00806442"/>
    <w:rsid w:val="00824EEE"/>
    <w:rsid w:val="008339D0"/>
    <w:rsid w:val="0087009A"/>
    <w:rsid w:val="0087718E"/>
    <w:rsid w:val="00893E77"/>
    <w:rsid w:val="008A0723"/>
    <w:rsid w:val="008B13A7"/>
    <w:rsid w:val="008D328E"/>
    <w:rsid w:val="00902119"/>
    <w:rsid w:val="009025CB"/>
    <w:rsid w:val="009047E7"/>
    <w:rsid w:val="00920BEE"/>
    <w:rsid w:val="009433CB"/>
    <w:rsid w:val="00957A46"/>
    <w:rsid w:val="00986CD4"/>
    <w:rsid w:val="0099165D"/>
    <w:rsid w:val="009A6057"/>
    <w:rsid w:val="009A63EB"/>
    <w:rsid w:val="009A6C5C"/>
    <w:rsid w:val="009C756B"/>
    <w:rsid w:val="009C776E"/>
    <w:rsid w:val="009D1D99"/>
    <w:rsid w:val="009E0A34"/>
    <w:rsid w:val="009E45BF"/>
    <w:rsid w:val="009E629F"/>
    <w:rsid w:val="00A145B5"/>
    <w:rsid w:val="00A354A6"/>
    <w:rsid w:val="00A57A23"/>
    <w:rsid w:val="00A61FED"/>
    <w:rsid w:val="00A90DAD"/>
    <w:rsid w:val="00AA60A5"/>
    <w:rsid w:val="00AC6B5D"/>
    <w:rsid w:val="00AC6FAF"/>
    <w:rsid w:val="00AF4449"/>
    <w:rsid w:val="00B056C6"/>
    <w:rsid w:val="00B228CE"/>
    <w:rsid w:val="00B400EE"/>
    <w:rsid w:val="00B52A78"/>
    <w:rsid w:val="00B7053D"/>
    <w:rsid w:val="00B96D61"/>
    <w:rsid w:val="00BB26B7"/>
    <w:rsid w:val="00BB40AF"/>
    <w:rsid w:val="00BC0811"/>
    <w:rsid w:val="00BD3476"/>
    <w:rsid w:val="00BD4100"/>
    <w:rsid w:val="00BE5F88"/>
    <w:rsid w:val="00BF71A3"/>
    <w:rsid w:val="00C53BFB"/>
    <w:rsid w:val="00C6661D"/>
    <w:rsid w:val="00C840D1"/>
    <w:rsid w:val="00CB71C9"/>
    <w:rsid w:val="00CE1F92"/>
    <w:rsid w:val="00CF5ECF"/>
    <w:rsid w:val="00D1653B"/>
    <w:rsid w:val="00D22748"/>
    <w:rsid w:val="00D36B41"/>
    <w:rsid w:val="00D57266"/>
    <w:rsid w:val="00D60EC7"/>
    <w:rsid w:val="00D707B2"/>
    <w:rsid w:val="00D82A11"/>
    <w:rsid w:val="00D903ED"/>
    <w:rsid w:val="00DA05E0"/>
    <w:rsid w:val="00DB1D51"/>
    <w:rsid w:val="00DC19FB"/>
    <w:rsid w:val="00DD1207"/>
    <w:rsid w:val="00DE1BA8"/>
    <w:rsid w:val="00DE3749"/>
    <w:rsid w:val="00E32ACF"/>
    <w:rsid w:val="00E819F9"/>
    <w:rsid w:val="00EA4C9A"/>
    <w:rsid w:val="00EA78CA"/>
    <w:rsid w:val="00ED69E1"/>
    <w:rsid w:val="00EE2E6C"/>
    <w:rsid w:val="00EE5605"/>
    <w:rsid w:val="00F0359B"/>
    <w:rsid w:val="00F325A2"/>
    <w:rsid w:val="00F71CE5"/>
    <w:rsid w:val="00F7541E"/>
    <w:rsid w:val="00F8406A"/>
    <w:rsid w:val="00F935A9"/>
    <w:rsid w:val="00F96AB9"/>
    <w:rsid w:val="00FC0B8E"/>
    <w:rsid w:val="00F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E2A4A-9C9D-424E-AD5D-7E164144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locked/>
    <w:rsid w:val="003B73AD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3B73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_"/>
    <w:basedOn w:val="a0"/>
    <w:link w:val="1"/>
    <w:rsid w:val="000E6A81"/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"/>
    <w:link w:val="a6"/>
    <w:rsid w:val="000E6A81"/>
    <w:pPr>
      <w:widowControl w:val="0"/>
      <w:spacing w:line="36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D1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B40A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F2123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BF7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0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47E7"/>
  </w:style>
  <w:style w:type="paragraph" w:styleId="ac">
    <w:name w:val="footer"/>
    <w:basedOn w:val="a"/>
    <w:link w:val="ad"/>
    <w:uiPriority w:val="99"/>
    <w:unhideWhenUsed/>
    <w:rsid w:val="0090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47E7"/>
  </w:style>
  <w:style w:type="paragraph" w:styleId="ae">
    <w:name w:val="footnote text"/>
    <w:basedOn w:val="a"/>
    <w:link w:val="af"/>
    <w:uiPriority w:val="99"/>
    <w:semiHidden/>
    <w:unhideWhenUsed/>
    <w:rsid w:val="009D1D9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D1D9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D1D99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8B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B13A7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943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GOudRLTtYH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notion.s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obofinist.ru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E5686-92E2-4C70-9C17-FA190D43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8929</Words>
  <Characters>50901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evgeny.levin96@gmail.com</dc:creator>
  <cp:keywords/>
  <dc:description/>
  <cp:lastModifiedBy>MBOY.DOY.UPC</cp:lastModifiedBy>
  <cp:revision>2</cp:revision>
  <cp:lastPrinted>2022-05-17T09:29:00Z</cp:lastPrinted>
  <dcterms:created xsi:type="dcterms:W3CDTF">2022-10-21T05:55:00Z</dcterms:created>
  <dcterms:modified xsi:type="dcterms:W3CDTF">2022-10-21T05:55:00Z</dcterms:modified>
</cp:coreProperties>
</file>