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C72" w:rsidRDefault="00732BB9" w:rsidP="002C04D6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32BB9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84732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B9" w:rsidRDefault="00732BB9" w:rsidP="002C04D6">
      <w:pPr>
        <w:jc w:val="center"/>
        <w:rPr>
          <w:rFonts w:ascii="Times New Roman" w:hAnsi="Times New Roman" w:cs="Times New Roman"/>
          <w:sz w:val="28"/>
        </w:rPr>
      </w:pPr>
    </w:p>
    <w:p w:rsidR="00732BB9" w:rsidRDefault="00732BB9" w:rsidP="002C04D6">
      <w:pPr>
        <w:jc w:val="center"/>
        <w:rPr>
          <w:rFonts w:ascii="Times New Roman" w:hAnsi="Times New Roman" w:cs="Times New Roman"/>
          <w:sz w:val="28"/>
        </w:rPr>
      </w:pPr>
    </w:p>
    <w:p w:rsidR="00B43B32" w:rsidRPr="002C04D6" w:rsidRDefault="002C04D6" w:rsidP="002C04D6">
      <w:pPr>
        <w:pStyle w:val="a3"/>
        <w:spacing w:line="276" w:lineRule="auto"/>
        <w:jc w:val="center"/>
        <w:rPr>
          <w:sz w:val="28"/>
          <w:szCs w:val="28"/>
        </w:rPr>
      </w:pPr>
      <w:r w:rsidRPr="002C04D6">
        <w:rPr>
          <w:sz w:val="28"/>
          <w:szCs w:val="28"/>
        </w:rPr>
        <w:lastRenderedPageBreak/>
        <w:t>ХАРАКТЕРИСТИКА ПРОГРАММЫ.</w:t>
      </w:r>
    </w:p>
    <w:p w:rsidR="00F7716D" w:rsidRPr="002C04D6" w:rsidRDefault="003B6650" w:rsidP="00BB2B7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04D6">
        <w:rPr>
          <w:sz w:val="28"/>
          <w:szCs w:val="28"/>
        </w:rPr>
        <w:t xml:space="preserve"> </w:t>
      </w:r>
      <w:r w:rsidR="000E56F5" w:rsidRPr="00BB2B75">
        <w:rPr>
          <w:b/>
          <w:sz w:val="28"/>
          <w:szCs w:val="28"/>
        </w:rPr>
        <w:t>1</w:t>
      </w:r>
      <w:r w:rsidR="000E56F5" w:rsidRPr="002C04D6">
        <w:rPr>
          <w:sz w:val="28"/>
          <w:szCs w:val="28"/>
        </w:rPr>
        <w:t>.</w:t>
      </w:r>
      <w:r w:rsidR="001F58DF">
        <w:rPr>
          <w:sz w:val="28"/>
          <w:szCs w:val="28"/>
        </w:rPr>
        <w:t xml:space="preserve"> </w:t>
      </w:r>
      <w:r w:rsidR="000E56F5" w:rsidRPr="002C04D6">
        <w:rPr>
          <w:sz w:val="28"/>
          <w:szCs w:val="28"/>
        </w:rPr>
        <w:t>По месту</w:t>
      </w:r>
      <w:r w:rsidR="001F58DF">
        <w:rPr>
          <w:sz w:val="28"/>
          <w:szCs w:val="28"/>
        </w:rPr>
        <w:t xml:space="preserve">- </w:t>
      </w:r>
      <w:r w:rsidR="000E56F5" w:rsidRPr="002C04D6">
        <w:rPr>
          <w:sz w:val="28"/>
          <w:szCs w:val="28"/>
        </w:rPr>
        <w:t>в образовательной модели программа разновозрастного детского объединения</w:t>
      </w:r>
      <w:r w:rsidR="00F7716D" w:rsidRPr="002C04D6">
        <w:rPr>
          <w:sz w:val="28"/>
          <w:szCs w:val="28"/>
        </w:rPr>
        <w:t xml:space="preserve"> в рамках реализации национального проекта «Точка роста» на базе Муниципального бюджетного образовательного учреждения </w:t>
      </w:r>
      <w:r w:rsidR="00B87935">
        <w:rPr>
          <w:sz w:val="28"/>
          <w:szCs w:val="28"/>
        </w:rPr>
        <w:t>«</w:t>
      </w:r>
      <w:r w:rsidR="00F7716D" w:rsidRPr="002C04D6">
        <w:rPr>
          <w:sz w:val="28"/>
          <w:szCs w:val="28"/>
        </w:rPr>
        <w:t>Средняя образовательная школа №30</w:t>
      </w:r>
      <w:r w:rsidR="00B87935">
        <w:rPr>
          <w:sz w:val="28"/>
          <w:szCs w:val="28"/>
        </w:rPr>
        <w:t>»</w:t>
      </w:r>
      <w:r w:rsidR="00F7716D" w:rsidRPr="002C04D6">
        <w:rPr>
          <w:sz w:val="28"/>
          <w:szCs w:val="28"/>
        </w:rPr>
        <w:t xml:space="preserve">. </w:t>
      </w:r>
    </w:p>
    <w:p w:rsidR="00F7716D" w:rsidRPr="002C04D6" w:rsidRDefault="000E56F5" w:rsidP="00BB2B7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04D6">
        <w:rPr>
          <w:sz w:val="28"/>
          <w:szCs w:val="28"/>
        </w:rPr>
        <w:t xml:space="preserve"> </w:t>
      </w:r>
      <w:r w:rsidRPr="00BB2B75">
        <w:rPr>
          <w:b/>
          <w:sz w:val="28"/>
          <w:szCs w:val="28"/>
        </w:rPr>
        <w:t>2</w:t>
      </w:r>
      <w:r w:rsidR="00F7716D" w:rsidRPr="00BB2B75">
        <w:rPr>
          <w:b/>
          <w:sz w:val="28"/>
          <w:szCs w:val="28"/>
        </w:rPr>
        <w:t>.</w:t>
      </w:r>
      <w:r w:rsidR="00F7716D" w:rsidRPr="002C04D6">
        <w:rPr>
          <w:sz w:val="28"/>
          <w:szCs w:val="28"/>
        </w:rPr>
        <w:t xml:space="preserve"> По срокам реализации</w:t>
      </w:r>
      <w:r w:rsidR="001F58DF">
        <w:rPr>
          <w:sz w:val="28"/>
          <w:szCs w:val="28"/>
        </w:rPr>
        <w:t>-</w:t>
      </w:r>
      <w:r w:rsidR="00F7716D" w:rsidRPr="002C04D6">
        <w:rPr>
          <w:sz w:val="28"/>
          <w:szCs w:val="28"/>
        </w:rPr>
        <w:t xml:space="preserve"> 1 год, </w:t>
      </w:r>
      <w:r w:rsidR="00E17585">
        <w:rPr>
          <w:sz w:val="28"/>
          <w:szCs w:val="28"/>
        </w:rPr>
        <w:t>34 часа</w:t>
      </w:r>
      <w:r w:rsidR="00F7716D" w:rsidRPr="002C04D6">
        <w:rPr>
          <w:sz w:val="28"/>
          <w:szCs w:val="28"/>
        </w:rPr>
        <w:t>.</w:t>
      </w:r>
    </w:p>
    <w:p w:rsidR="00DC0378" w:rsidRPr="002C04D6" w:rsidRDefault="000E56F5" w:rsidP="00BB2B7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2B75">
        <w:rPr>
          <w:b/>
          <w:sz w:val="28"/>
          <w:szCs w:val="28"/>
        </w:rPr>
        <w:t xml:space="preserve"> 3.</w:t>
      </w:r>
      <w:r w:rsidRPr="002C04D6">
        <w:rPr>
          <w:sz w:val="28"/>
          <w:szCs w:val="28"/>
        </w:rPr>
        <w:t xml:space="preserve"> Цель программы: Освоение комплекса базовых знаний, необходимых для создания простейших робототехнических устройств на базе конструктора</w:t>
      </w:r>
      <w:r w:rsidR="00DC0378" w:rsidRPr="002C04D6">
        <w:rPr>
          <w:sz w:val="28"/>
          <w:szCs w:val="28"/>
        </w:rPr>
        <w:t xml:space="preserve"> </w:t>
      </w:r>
      <w:proofErr w:type="gramStart"/>
      <w:r w:rsidR="00DC0378" w:rsidRPr="002C04D6">
        <w:rPr>
          <w:sz w:val="28"/>
          <w:szCs w:val="28"/>
        </w:rPr>
        <w:t>FISCHERTECHNIK</w:t>
      </w:r>
      <w:r w:rsidR="00F7716D" w:rsidRPr="002C04D6">
        <w:rPr>
          <w:sz w:val="28"/>
          <w:szCs w:val="28"/>
        </w:rPr>
        <w:t xml:space="preserve"> </w:t>
      </w:r>
      <w:r w:rsidRPr="002C04D6">
        <w:rPr>
          <w:sz w:val="28"/>
          <w:szCs w:val="28"/>
        </w:rPr>
        <w:t>,</w:t>
      </w:r>
      <w:proofErr w:type="gramEnd"/>
      <w:r w:rsidRPr="002C04D6">
        <w:rPr>
          <w:sz w:val="28"/>
          <w:szCs w:val="28"/>
        </w:rPr>
        <w:t xml:space="preserve"> способствовать формированию навыка проведения исследования явлений и простейших закономерностей. </w:t>
      </w:r>
    </w:p>
    <w:p w:rsidR="00DC0378" w:rsidRPr="002C04D6" w:rsidRDefault="000E56F5" w:rsidP="00BB2B7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2B75">
        <w:rPr>
          <w:b/>
          <w:sz w:val="28"/>
          <w:szCs w:val="28"/>
        </w:rPr>
        <w:t>4.</w:t>
      </w:r>
      <w:r w:rsidRPr="002C04D6">
        <w:rPr>
          <w:sz w:val="28"/>
          <w:szCs w:val="28"/>
        </w:rPr>
        <w:t xml:space="preserve"> Учебные </w:t>
      </w:r>
      <w:proofErr w:type="gramStart"/>
      <w:r w:rsidRPr="002C04D6">
        <w:rPr>
          <w:sz w:val="28"/>
          <w:szCs w:val="28"/>
        </w:rPr>
        <w:t>курсы</w:t>
      </w:r>
      <w:r w:rsidR="00EF007B" w:rsidRPr="002C04D6">
        <w:rPr>
          <w:sz w:val="28"/>
          <w:szCs w:val="28"/>
        </w:rPr>
        <w:t xml:space="preserve"> </w:t>
      </w:r>
      <w:r w:rsidRPr="002C04D6">
        <w:rPr>
          <w:sz w:val="28"/>
          <w:szCs w:val="28"/>
        </w:rPr>
        <w:t xml:space="preserve"> (</w:t>
      </w:r>
      <w:proofErr w:type="gramEnd"/>
      <w:r w:rsidRPr="002C04D6">
        <w:rPr>
          <w:sz w:val="28"/>
          <w:szCs w:val="28"/>
        </w:rPr>
        <w:t>в соответствии с учебным планом)</w:t>
      </w:r>
      <w:r w:rsidR="00BB2B75">
        <w:rPr>
          <w:sz w:val="28"/>
          <w:szCs w:val="28"/>
        </w:rPr>
        <w:t xml:space="preserve"> - в</w:t>
      </w:r>
      <w:r w:rsidRPr="002C04D6">
        <w:rPr>
          <w:sz w:val="28"/>
          <w:szCs w:val="28"/>
        </w:rPr>
        <w:t xml:space="preserve">ведение в робототехнику. </w:t>
      </w:r>
    </w:p>
    <w:p w:rsidR="00EF007B" w:rsidRPr="002C04D6" w:rsidRDefault="000E56F5" w:rsidP="00BB2B7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2B75">
        <w:rPr>
          <w:b/>
          <w:sz w:val="28"/>
          <w:szCs w:val="28"/>
        </w:rPr>
        <w:t>5.</w:t>
      </w:r>
      <w:r w:rsidRPr="002C04D6">
        <w:rPr>
          <w:sz w:val="28"/>
          <w:szCs w:val="28"/>
        </w:rPr>
        <w:t xml:space="preserve"> Ведущие формы и мето</w:t>
      </w:r>
      <w:r w:rsidR="00E17585">
        <w:rPr>
          <w:sz w:val="28"/>
          <w:szCs w:val="28"/>
        </w:rPr>
        <w:t>ды образовательной деятельности</w:t>
      </w:r>
      <w:r w:rsidR="00DC0378" w:rsidRPr="002C04D6">
        <w:rPr>
          <w:sz w:val="28"/>
          <w:szCs w:val="28"/>
        </w:rPr>
        <w:t>: н</w:t>
      </w:r>
      <w:r w:rsidRPr="002C04D6">
        <w:rPr>
          <w:sz w:val="28"/>
          <w:szCs w:val="28"/>
        </w:rPr>
        <w:t>аблюдение, контрольный опрос, анализ продуктов деятельности, командная и индивидуальная работа при выполнении творческих проектов, внутренний см</w:t>
      </w:r>
      <w:r w:rsidR="00DC0378" w:rsidRPr="002C04D6">
        <w:rPr>
          <w:sz w:val="28"/>
          <w:szCs w:val="28"/>
        </w:rPr>
        <w:t xml:space="preserve">отр работ, наблюдение, </w:t>
      </w:r>
      <w:r w:rsidRPr="002C04D6">
        <w:rPr>
          <w:sz w:val="28"/>
          <w:szCs w:val="28"/>
        </w:rPr>
        <w:t>выставки, журнал посещаемости.</w:t>
      </w:r>
    </w:p>
    <w:p w:rsidR="00EF007B" w:rsidRPr="002C04D6" w:rsidRDefault="000E56F5" w:rsidP="00BB2B7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B2B75">
        <w:rPr>
          <w:b/>
          <w:sz w:val="28"/>
          <w:szCs w:val="28"/>
        </w:rPr>
        <w:t xml:space="preserve"> 6.</w:t>
      </w:r>
      <w:r w:rsidRPr="002C04D6">
        <w:rPr>
          <w:sz w:val="28"/>
          <w:szCs w:val="28"/>
        </w:rPr>
        <w:t xml:space="preserve"> Формы мониторинга результативности</w:t>
      </w:r>
      <w:r w:rsidR="00EF007B" w:rsidRPr="002C04D6">
        <w:rPr>
          <w:sz w:val="28"/>
          <w:szCs w:val="28"/>
        </w:rPr>
        <w:t xml:space="preserve"> - в</w:t>
      </w:r>
      <w:r w:rsidRPr="002C04D6">
        <w:rPr>
          <w:sz w:val="28"/>
          <w:szCs w:val="28"/>
        </w:rPr>
        <w:t>ходная диагности</w:t>
      </w:r>
      <w:r w:rsidR="00EF007B" w:rsidRPr="002C04D6">
        <w:rPr>
          <w:sz w:val="28"/>
          <w:szCs w:val="28"/>
        </w:rPr>
        <w:t>ка (тестирование, наблюдение); п</w:t>
      </w:r>
      <w:r w:rsidRPr="002C04D6">
        <w:rPr>
          <w:sz w:val="28"/>
          <w:szCs w:val="28"/>
        </w:rPr>
        <w:t>ромежуточная аттестация (тестирование, выпо</w:t>
      </w:r>
      <w:r w:rsidR="00BB2B75">
        <w:rPr>
          <w:sz w:val="28"/>
          <w:szCs w:val="28"/>
        </w:rPr>
        <w:t>лнение практического задания); и</w:t>
      </w:r>
      <w:r w:rsidRPr="002C04D6">
        <w:rPr>
          <w:sz w:val="28"/>
          <w:szCs w:val="28"/>
        </w:rPr>
        <w:t xml:space="preserve">тоговая аттестация (тестирование, выполнение практического задания). </w:t>
      </w:r>
    </w:p>
    <w:p w:rsidR="00EF007B" w:rsidRPr="002C04D6" w:rsidRDefault="00EF00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007B" w:rsidRPr="002C04D6" w:rsidRDefault="00EF00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548659610"/>
        <w:docPartObj>
          <w:docPartGallery w:val="Table of Contents"/>
          <w:docPartUnique/>
        </w:docPartObj>
      </w:sdtPr>
      <w:sdtEndPr/>
      <w:sdtContent>
        <w:p w:rsidR="00686032" w:rsidRPr="002C04D6" w:rsidRDefault="00BB2B75" w:rsidP="00BB2B75">
          <w:pPr>
            <w:pStyle w:val="a6"/>
            <w:jc w:val="center"/>
            <w:rPr>
              <w:rFonts w:ascii="Times New Roman" w:hAnsi="Times New Roman" w:cs="Times New Roman"/>
            </w:rPr>
          </w:pPr>
          <w:r w:rsidRPr="00BB2B7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BB2B75" w:rsidRPr="00BB2B75" w:rsidRDefault="000B5D76" w:rsidP="00BB2B75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B2B7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86032" w:rsidRPr="00BB2B7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B2B7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2134151" w:history="1">
            <w:r w:rsidR="00BB2B75" w:rsidRPr="00BB2B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Раздел 1. КОМПЛЕКС ОСНОВНЫХ ХАРАКТЕРИСТИК ПРОГРАММЫ</w:t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_Toc52134151 \h </w:instrText>
            </w:r>
            <w:r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47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2B75" w:rsidRPr="00BB2B75" w:rsidRDefault="008624AD" w:rsidP="00BB2B75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34152" w:history="1">
            <w:r w:rsidR="00BB2B75" w:rsidRPr="00BB2B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1.1.Пояснительная записка</w:t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_Toc52134152 \h </w:instrTex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47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2B75" w:rsidRPr="00BB2B75" w:rsidRDefault="008624AD" w:rsidP="00BB2B75">
          <w:pPr>
            <w:pStyle w:val="21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34153" w:history="1">
            <w:r w:rsidR="00BB2B75" w:rsidRPr="00BB2B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1.2.Цель и задачи программы</w:t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_Toc52134153 \h </w:instrTex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47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2B75" w:rsidRPr="00BB2B75" w:rsidRDefault="008624AD" w:rsidP="00BB2B75">
          <w:pPr>
            <w:pStyle w:val="21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34154" w:history="1">
            <w:r w:rsidR="00BB2B75" w:rsidRPr="00BB2B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1.3.Содержание программы</w:t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_Toc52134154 \h </w:instrTex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47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2B75" w:rsidRPr="00BB2B75" w:rsidRDefault="008624AD" w:rsidP="00BB2B75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34155" w:history="1">
            <w:r w:rsidR="00BB2B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Раздел </w:t>
            </w:r>
            <w:r w:rsidR="00BB2B75" w:rsidRPr="00BB2B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2. «КОМПЛЕКС ОРГАНИЗАЦИОННО-ПЕДАГОГИЧЕСКИХ УСЛОВИЙ РЕАЛИЗАЦИИ ПРОГРАММЫ»</w:t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_Toc52134155 \h </w:instrTex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47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2B75" w:rsidRPr="00BB2B75" w:rsidRDefault="008624AD" w:rsidP="00BB2B75">
          <w:pPr>
            <w:pStyle w:val="21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34156" w:history="1">
            <w:r w:rsidR="00BB2B75" w:rsidRPr="00BB2B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2.1 Условия реализации программы</w:t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_Toc52134156 \h </w:instrTex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47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2B75" w:rsidRPr="00BB2B75" w:rsidRDefault="008624AD" w:rsidP="00BB2B75">
          <w:pPr>
            <w:pStyle w:val="21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34157" w:history="1">
            <w:r w:rsidR="00BB2B75" w:rsidRPr="00BB2B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2.2. Формы аттестации и контроля, оценочные материалы</w:t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_Toc52134157 \h </w:instrTex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47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2B75" w:rsidRDefault="008624AD" w:rsidP="00BB2B75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34158" w:history="1">
            <w:r w:rsidR="00BB2B75" w:rsidRPr="00BB2B75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2.3.Методическое обеспечение</w:t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2B75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_Toc52134158 \h </w:instrTex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47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0B5D76" w:rsidRPr="00BB2B7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91FA3" w:rsidRPr="00E91FA3" w:rsidRDefault="00E91FA3" w:rsidP="00E91FA3">
          <w:pPr>
            <w:rPr>
              <w:rFonts w:ascii="Times New Roman" w:hAnsi="Times New Roman" w:cs="Times New Roman"/>
              <w:sz w:val="28"/>
              <w:szCs w:val="28"/>
            </w:rPr>
          </w:pPr>
          <w:r w:rsidRPr="00E91FA3">
            <w:rPr>
              <w:rFonts w:ascii="Times New Roman" w:hAnsi="Times New Roman" w:cs="Times New Roman"/>
              <w:sz w:val="28"/>
              <w:szCs w:val="28"/>
            </w:rPr>
            <w:t>2.4. Список литературы</w:t>
          </w:r>
          <w:r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………………………………………………………….15</w:t>
          </w:r>
        </w:p>
        <w:p w:rsidR="00686032" w:rsidRPr="00BB2B75" w:rsidRDefault="000B5D76" w:rsidP="00BB2B75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B2B7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0E56F5" w:rsidRPr="002C04D6" w:rsidRDefault="000E56F5">
      <w:pPr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951E87" w:rsidRPr="002C04D6" w:rsidRDefault="00951E87" w:rsidP="0068603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52134151"/>
      <w:r w:rsidRPr="002C04D6">
        <w:rPr>
          <w:rFonts w:ascii="Times New Roman" w:hAnsi="Times New Roman" w:cs="Times New Roman"/>
          <w:color w:val="auto"/>
        </w:rPr>
        <w:lastRenderedPageBreak/>
        <w:t>Раздел 1. КОМПЛЕКС О</w:t>
      </w:r>
      <w:r w:rsidR="00686032" w:rsidRPr="002C04D6">
        <w:rPr>
          <w:rFonts w:ascii="Times New Roman" w:hAnsi="Times New Roman" w:cs="Times New Roman"/>
          <w:color w:val="auto"/>
        </w:rPr>
        <w:t>СНОВНЫХ ХАРАКТЕРИСТИК ПРОГРАММЫ</w:t>
      </w:r>
      <w:bookmarkEnd w:id="1"/>
    </w:p>
    <w:p w:rsidR="00686032" w:rsidRPr="002C04D6" w:rsidRDefault="00686032" w:rsidP="00686032">
      <w:pPr>
        <w:rPr>
          <w:rFonts w:ascii="Times New Roman" w:hAnsi="Times New Roman" w:cs="Times New Roman"/>
          <w:sz w:val="28"/>
          <w:szCs w:val="28"/>
        </w:rPr>
      </w:pPr>
    </w:p>
    <w:p w:rsidR="00951E87" w:rsidRPr="002C04D6" w:rsidRDefault="00951E87" w:rsidP="00686032">
      <w:pPr>
        <w:pStyle w:val="1"/>
        <w:rPr>
          <w:rFonts w:ascii="Times New Roman" w:hAnsi="Times New Roman" w:cs="Times New Roman"/>
          <w:color w:val="auto"/>
        </w:rPr>
      </w:pPr>
      <w:bookmarkStart w:id="2" w:name="_Toc52134152"/>
      <w:r w:rsidRPr="002C04D6">
        <w:rPr>
          <w:rFonts w:ascii="Times New Roman" w:hAnsi="Times New Roman" w:cs="Times New Roman"/>
          <w:color w:val="auto"/>
        </w:rPr>
        <w:t>1.1.Пояснительная записка</w:t>
      </w:r>
      <w:bookmarkEnd w:id="2"/>
    </w:p>
    <w:p w:rsidR="005958E3" w:rsidRDefault="005958E3" w:rsidP="00BE13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8E3">
        <w:rPr>
          <w:rFonts w:ascii="Times New Roman" w:hAnsi="Times New Roman" w:cs="Times New Roman"/>
          <w:b/>
          <w:i/>
          <w:sz w:val="28"/>
          <w:szCs w:val="28"/>
        </w:rPr>
        <w:t>Направленность (профиль) общеразвивающей программы:</w:t>
      </w:r>
      <w:r>
        <w:rPr>
          <w:rFonts w:ascii="Times New Roman" w:hAnsi="Times New Roman" w:cs="Times New Roman"/>
          <w:sz w:val="28"/>
          <w:szCs w:val="28"/>
        </w:rPr>
        <w:t xml:space="preserve"> техническая.</w:t>
      </w:r>
    </w:p>
    <w:p w:rsidR="00886BC6" w:rsidRPr="002C04D6" w:rsidRDefault="005958E3" w:rsidP="00BE13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8E3">
        <w:rPr>
          <w:rFonts w:ascii="Times New Roman" w:hAnsi="Times New Roman" w:cs="Times New Roman"/>
          <w:b/>
          <w:i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BC6" w:rsidRPr="002C04D6">
        <w:rPr>
          <w:rFonts w:ascii="Times New Roman" w:hAnsi="Times New Roman" w:cs="Times New Roman"/>
          <w:sz w:val="28"/>
          <w:szCs w:val="28"/>
        </w:rPr>
        <w:t xml:space="preserve">Применение конструкторов LEGO </w:t>
      </w:r>
      <w:r w:rsidR="00532C72">
        <w:rPr>
          <w:rFonts w:ascii="Times New Roman" w:hAnsi="Times New Roman" w:cs="Times New Roman"/>
          <w:sz w:val="28"/>
          <w:szCs w:val="28"/>
        </w:rPr>
        <w:t>в дополнительном образовании</w:t>
      </w:r>
      <w:r w:rsidR="00886BC6" w:rsidRPr="002C04D6">
        <w:rPr>
          <w:rFonts w:ascii="Times New Roman" w:hAnsi="Times New Roman" w:cs="Times New Roman"/>
          <w:sz w:val="28"/>
          <w:szCs w:val="28"/>
        </w:rPr>
        <w:t xml:space="preserve">, позволяет существенно повысить мотивацию учащихся, организовать их творческую и исследовательскую работу. А также позволяет школьникам в форме познавательной игры узнать многие важные идеи и развивать необходимые в дальнейшей жизни навыки.  Программа рассчитана для обучающихся массового класса для того, чтобы положить начало формирования у учащихся целостного представления о мире техники, устройстве конструкций, механизмов и машин, их месте в окружающем мире. </w:t>
      </w:r>
    </w:p>
    <w:p w:rsidR="00886BC6" w:rsidRPr="002C04D6" w:rsidRDefault="00886BC6" w:rsidP="00BE13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Реализация данного курса позволяет стимулировать интерес и любознательность, развивать способности к решению проблемных ситуаций –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ученика, а </w:t>
      </w:r>
      <w:proofErr w:type="gramStart"/>
      <w:r w:rsidRPr="002C04D6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2C04D6">
        <w:rPr>
          <w:rFonts w:ascii="Times New Roman" w:hAnsi="Times New Roman" w:cs="Times New Roman"/>
          <w:sz w:val="28"/>
          <w:szCs w:val="28"/>
        </w:rPr>
        <w:t xml:space="preserve"> для обучающихся по программе коррекционного образования для развития общей и, особенно, тонкой моторики. Главным образом страдает техника движений и двигательные качества (быстрота, ловкость, сила, точность, координация), выявляются недостатки психомоторики. Слабо сформированы навыки самообслуживания, технические </w:t>
      </w:r>
      <w:proofErr w:type="gramStart"/>
      <w:r w:rsidRPr="002C04D6">
        <w:rPr>
          <w:rFonts w:ascii="Times New Roman" w:hAnsi="Times New Roman" w:cs="Times New Roman"/>
          <w:sz w:val="28"/>
          <w:szCs w:val="28"/>
        </w:rPr>
        <w:t>навыки  конструирования</w:t>
      </w:r>
      <w:proofErr w:type="gramEnd"/>
      <w:r w:rsidRPr="002C04D6">
        <w:rPr>
          <w:rFonts w:ascii="Times New Roman" w:hAnsi="Times New Roman" w:cs="Times New Roman"/>
          <w:sz w:val="28"/>
          <w:szCs w:val="28"/>
        </w:rPr>
        <w:t xml:space="preserve">, так же направлена на гармонизацию личностного развития ребенка. </w:t>
      </w:r>
    </w:p>
    <w:p w:rsidR="00D86414" w:rsidRDefault="00D86414" w:rsidP="00D86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особенности. </w:t>
      </w:r>
      <w:r w:rsidRPr="002C04D6">
        <w:rPr>
          <w:rFonts w:ascii="Times New Roman" w:hAnsi="Times New Roman" w:cs="Times New Roman"/>
          <w:sz w:val="28"/>
          <w:szCs w:val="28"/>
        </w:rPr>
        <w:t xml:space="preserve">При обучении по данной программе, учащиеся не только познакомятся с элементами конструктора «LEGO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>», но и получат возможность реализовать свой проект по созданию активных, запрограммированных моделей.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414" w:rsidRPr="002C04D6" w:rsidRDefault="00D86414" w:rsidP="00D8641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Данный курс поможет обучающимся частично овладеть способами исследовательской деятельности, развить познавательную активность и самостоятельную деятельность. У обучающихся сформируются предметные, коммуникативные и социальные компетентности.</w:t>
      </w:r>
    </w:p>
    <w:p w:rsidR="00D86414" w:rsidRPr="002C04D6" w:rsidRDefault="00D86414" w:rsidP="00D86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Обучающая среда позволяет использовать и развивать навыки конкретного познания, строить новые знания на привычном фундаменте. В то же время новым для обучающихся является работа над проектами. В ходе работы над проектами дети начинают учиться работать с дополнительной </w:t>
      </w:r>
      <w:r w:rsidRPr="002C04D6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литературой. Идет активная работа по обучению ребят анализу собранного материала и аргументации в правильности выбора данного материала. В ходе занятий повышается коммуникативная активность каждого ребенка, происходит развитие его творческих способностей. Повышается мотивация к учению. Занятия помогают в усвоении математических и логических задач, связанных с объемом и площадью, а </w:t>
      </w:r>
      <w:proofErr w:type="gramStart"/>
      <w:r w:rsidRPr="002C04D6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2C04D6">
        <w:rPr>
          <w:rFonts w:ascii="Times New Roman" w:hAnsi="Times New Roman" w:cs="Times New Roman"/>
          <w:sz w:val="28"/>
          <w:szCs w:val="28"/>
        </w:rPr>
        <w:t xml:space="preserve"> в усвоении других математических знаний, так как для создания проектов требуется провести простейшие расчеты и сделать чертежи. Данная программа предлагает детям проблемы, дает в руки инструменты, позволяющие им найти своё собственное решение.</w:t>
      </w:r>
    </w:p>
    <w:p w:rsidR="0012014A" w:rsidRPr="002C04D6" w:rsidRDefault="00513479" w:rsidP="00BE13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Конструктор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 xml:space="preserve"> и программное обеспечение к нему предоставляет прекрасную возможность учиться обучающемуся на собственном опыте.</w:t>
      </w:r>
    </w:p>
    <w:p w:rsidR="00D86414" w:rsidRDefault="00513479" w:rsidP="00D86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  <w:r w:rsidRPr="002C04D6">
        <w:rPr>
          <w:rFonts w:ascii="Times New Roman" w:hAnsi="Times New Roman" w:cs="Times New Roman"/>
          <w:sz w:val="28"/>
          <w:szCs w:val="28"/>
        </w:rPr>
        <w:t xml:space="preserve"> Программа адресована обучающимся </w:t>
      </w:r>
      <w:r w:rsidR="004B04FC">
        <w:rPr>
          <w:rFonts w:ascii="Times New Roman" w:hAnsi="Times New Roman" w:cs="Times New Roman"/>
          <w:sz w:val="28"/>
          <w:szCs w:val="28"/>
        </w:rPr>
        <w:t>3</w:t>
      </w:r>
      <w:r w:rsidR="00E07677">
        <w:rPr>
          <w:rFonts w:ascii="Times New Roman" w:hAnsi="Times New Roman" w:cs="Times New Roman"/>
          <w:sz w:val="28"/>
          <w:szCs w:val="28"/>
        </w:rPr>
        <w:t>-</w:t>
      </w:r>
      <w:r w:rsidRPr="002C04D6">
        <w:rPr>
          <w:rFonts w:ascii="Times New Roman" w:hAnsi="Times New Roman" w:cs="Times New Roman"/>
          <w:sz w:val="28"/>
          <w:szCs w:val="28"/>
        </w:rPr>
        <w:t xml:space="preserve">6 классов, желающим научиться конструировать и программировать на начальном уровне. </w:t>
      </w:r>
    </w:p>
    <w:p w:rsidR="00D86414" w:rsidRPr="002C04D6" w:rsidRDefault="00D86414" w:rsidP="00D86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2C04D6">
        <w:rPr>
          <w:rFonts w:ascii="Times New Roman" w:hAnsi="Times New Roman" w:cs="Times New Roman"/>
          <w:sz w:val="28"/>
          <w:szCs w:val="28"/>
        </w:rPr>
        <w:t xml:space="preserve"> На 1 году обучения занятия проводятся один раз в неделю по 40 минут.</w:t>
      </w:r>
    </w:p>
    <w:p w:rsidR="00D86414" w:rsidRPr="002C04D6" w:rsidRDefault="00D86414" w:rsidP="00D8641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4D6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</w:p>
    <w:p w:rsidR="00D86414" w:rsidRPr="002C04D6" w:rsidRDefault="00D86414" w:rsidP="00D86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Срок обучения по программе составляет 1 год. </w:t>
      </w:r>
    </w:p>
    <w:p w:rsidR="00D86414" w:rsidRPr="002C04D6" w:rsidRDefault="00D86414" w:rsidP="00D86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Объем часов по программе – 34 часа.</w:t>
      </w:r>
    </w:p>
    <w:p w:rsidR="00D86414" w:rsidRDefault="00D86414" w:rsidP="00D86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Формы и режим занятий: 1 час в неделю, 34 учебных недели</w:t>
      </w:r>
    </w:p>
    <w:p w:rsidR="00513479" w:rsidRPr="00D86414" w:rsidRDefault="00D86414" w:rsidP="00D8641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6414">
        <w:rPr>
          <w:rFonts w:ascii="Times New Roman" w:hAnsi="Times New Roman" w:cs="Times New Roman"/>
          <w:b/>
          <w:sz w:val="28"/>
          <w:szCs w:val="28"/>
        </w:rPr>
        <w:t>Уровневость</w:t>
      </w:r>
      <w:proofErr w:type="spellEnd"/>
      <w:r w:rsidRPr="00D8641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программы</w:t>
      </w:r>
      <w:r w:rsidR="00513479" w:rsidRPr="00D864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86414">
        <w:rPr>
          <w:rFonts w:ascii="Times New Roman" w:hAnsi="Times New Roman" w:cs="Times New Roman"/>
          <w:sz w:val="28"/>
          <w:szCs w:val="28"/>
        </w:rPr>
        <w:t>«Стартовый уровень»</w:t>
      </w:r>
      <w:r>
        <w:rPr>
          <w:rFonts w:ascii="Times New Roman" w:hAnsi="Times New Roman" w:cs="Times New Roman"/>
          <w:sz w:val="28"/>
          <w:szCs w:val="28"/>
        </w:rPr>
        <w:t xml:space="preserve"> - предполагает использование и реализацию общедоступных и универсальных форм организации материала, минимальную сложность содержания общеразвивающей программы.</w:t>
      </w:r>
    </w:p>
    <w:p w:rsidR="00D15E8B" w:rsidRDefault="00D15E8B" w:rsidP="00BE13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b/>
          <w:sz w:val="28"/>
          <w:szCs w:val="28"/>
        </w:rPr>
        <w:t>Основные формы и</w:t>
      </w:r>
      <w:r w:rsidR="00EF7D44">
        <w:rPr>
          <w:rFonts w:ascii="Times New Roman" w:hAnsi="Times New Roman" w:cs="Times New Roman"/>
          <w:b/>
          <w:sz w:val="28"/>
          <w:szCs w:val="28"/>
        </w:rPr>
        <w:t xml:space="preserve"> виды</w:t>
      </w:r>
      <w:r w:rsidRPr="002C04D6">
        <w:rPr>
          <w:rFonts w:ascii="Times New Roman" w:hAnsi="Times New Roman" w:cs="Times New Roman"/>
          <w:b/>
          <w:sz w:val="28"/>
          <w:szCs w:val="28"/>
        </w:rPr>
        <w:t xml:space="preserve"> работы с учащимися:</w:t>
      </w:r>
      <w:r w:rsidRPr="002C0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D44" w:rsidRDefault="00EF7D44" w:rsidP="00BE13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44">
        <w:rPr>
          <w:rFonts w:ascii="Times New Roman" w:hAnsi="Times New Roman" w:cs="Times New Roman"/>
          <w:i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>– фронтальная; индивидуальная; групповая; индивидуально-групповая.</w:t>
      </w:r>
    </w:p>
    <w:p w:rsidR="00EF7D44" w:rsidRPr="00EF7D44" w:rsidRDefault="00EF7D44" w:rsidP="00BE139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D44">
        <w:rPr>
          <w:rFonts w:ascii="Times New Roman" w:hAnsi="Times New Roman" w:cs="Times New Roman"/>
          <w:i/>
          <w:sz w:val="28"/>
          <w:szCs w:val="28"/>
        </w:rPr>
        <w:t xml:space="preserve">Виды занятий: </w:t>
      </w:r>
    </w:p>
    <w:p w:rsidR="00D15E8B" w:rsidRPr="002C04D6" w:rsidRDefault="00EF7D44" w:rsidP="00EF7D44">
      <w:pPr>
        <w:pStyle w:val="a4"/>
        <w:numPr>
          <w:ilvl w:val="0"/>
          <w:numId w:val="5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Беседа.</w:t>
      </w:r>
    </w:p>
    <w:p w:rsidR="00EF7D44" w:rsidRDefault="00EF7D44" w:rsidP="00EF7D44">
      <w:pPr>
        <w:pStyle w:val="a4"/>
        <w:numPr>
          <w:ilvl w:val="0"/>
          <w:numId w:val="5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Лекция.</w:t>
      </w:r>
    </w:p>
    <w:p w:rsidR="00EF7D44" w:rsidRDefault="00EF7D44" w:rsidP="00EF7D44">
      <w:pPr>
        <w:pStyle w:val="a4"/>
        <w:numPr>
          <w:ilvl w:val="0"/>
          <w:numId w:val="5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занятие.</w:t>
      </w:r>
    </w:p>
    <w:p w:rsidR="00EF7D44" w:rsidRDefault="00EF7D44" w:rsidP="00EF7D44">
      <w:pPr>
        <w:pStyle w:val="a4"/>
        <w:numPr>
          <w:ilvl w:val="0"/>
          <w:numId w:val="5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стол.</w:t>
      </w:r>
      <w:bookmarkStart w:id="3" w:name="_Toc52134153"/>
    </w:p>
    <w:p w:rsidR="00EF7D44" w:rsidRPr="00EF7D44" w:rsidRDefault="00EF7D44" w:rsidP="00EF7D44">
      <w:pPr>
        <w:pStyle w:val="a4"/>
        <w:spacing w:after="0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D44">
        <w:rPr>
          <w:rFonts w:ascii="Times New Roman" w:hAnsi="Times New Roman" w:cs="Times New Roman"/>
          <w:i/>
          <w:sz w:val="28"/>
          <w:szCs w:val="28"/>
        </w:rPr>
        <w:t>Формы подведения результатов:</w:t>
      </w:r>
    </w:p>
    <w:p w:rsidR="00EF7D44" w:rsidRDefault="00EF7D44" w:rsidP="00EF7D44">
      <w:pPr>
        <w:pStyle w:val="a4"/>
        <w:numPr>
          <w:ilvl w:val="0"/>
          <w:numId w:val="18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беседа;</w:t>
      </w:r>
    </w:p>
    <w:p w:rsidR="00EF7D44" w:rsidRDefault="00EF7D44" w:rsidP="00EF7D44">
      <w:pPr>
        <w:pStyle w:val="a4"/>
        <w:numPr>
          <w:ilvl w:val="0"/>
          <w:numId w:val="18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семинар;</w:t>
      </w:r>
    </w:p>
    <w:p w:rsidR="00EF7D44" w:rsidRDefault="00EF7D44" w:rsidP="00EF7D44">
      <w:pPr>
        <w:pStyle w:val="a4"/>
        <w:numPr>
          <w:ilvl w:val="0"/>
          <w:numId w:val="18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отчет;</w:t>
      </w:r>
    </w:p>
    <w:p w:rsidR="00EF7D44" w:rsidRDefault="00EF7D44" w:rsidP="00EF7D44">
      <w:pPr>
        <w:pStyle w:val="a4"/>
        <w:numPr>
          <w:ilvl w:val="0"/>
          <w:numId w:val="18"/>
        </w:num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занятие.</w:t>
      </w:r>
    </w:p>
    <w:p w:rsidR="006D31B5" w:rsidRPr="00EF7D44" w:rsidRDefault="006D31B5" w:rsidP="00EF7D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6F96" w:rsidRDefault="006D6F96" w:rsidP="006D31B5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auto"/>
        </w:rPr>
      </w:pPr>
      <w:r w:rsidRPr="006D31B5">
        <w:rPr>
          <w:rFonts w:ascii="Times New Roman" w:hAnsi="Times New Roman" w:cs="Times New Roman"/>
          <w:color w:val="auto"/>
        </w:rPr>
        <w:lastRenderedPageBreak/>
        <w:t>1.2.Цель и задачи программы</w:t>
      </w:r>
      <w:bookmarkEnd w:id="3"/>
    </w:p>
    <w:p w:rsidR="00E94D15" w:rsidRDefault="00E94D15" w:rsidP="00E94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94D15">
        <w:rPr>
          <w:rFonts w:ascii="Times New Roman" w:hAnsi="Times New Roman" w:cs="Times New Roman"/>
          <w:b/>
          <w:sz w:val="28"/>
        </w:rPr>
        <w:t>Цель программы:</w:t>
      </w:r>
      <w:r w:rsidRPr="00E94D15">
        <w:rPr>
          <w:rFonts w:ascii="Times New Roman" w:hAnsi="Times New Roman" w:cs="Times New Roman"/>
          <w:sz w:val="28"/>
        </w:rPr>
        <w:t xml:space="preserve"> освоение комплекса базовых знаний, необходимых для создания простейших робототехнических устройств на базе конструктора FISCHERTECHNIK, способствовать формированию навыка проведения исследования явлений и простейших закономерностей.</w:t>
      </w:r>
    </w:p>
    <w:p w:rsidR="00E94D15" w:rsidRPr="00E94D15" w:rsidRDefault="00E94D15" w:rsidP="00E94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94D15">
        <w:rPr>
          <w:rFonts w:ascii="Times New Roman" w:hAnsi="Times New Roman" w:cs="Times New Roman"/>
          <w:sz w:val="28"/>
        </w:rPr>
        <w:t xml:space="preserve"> Задачи:</w:t>
      </w:r>
    </w:p>
    <w:p w:rsidR="00E94D15" w:rsidRPr="00E94D15" w:rsidRDefault="00E94D15" w:rsidP="00E94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94D15">
        <w:rPr>
          <w:rFonts w:ascii="Times New Roman" w:hAnsi="Times New Roman" w:cs="Times New Roman"/>
          <w:i/>
          <w:sz w:val="28"/>
        </w:rPr>
        <w:t xml:space="preserve"> Образовательные (обучающие)</w:t>
      </w:r>
      <w:r w:rsidRPr="00E94D15">
        <w:rPr>
          <w:rFonts w:ascii="Times New Roman" w:hAnsi="Times New Roman" w:cs="Times New Roman"/>
          <w:sz w:val="28"/>
        </w:rPr>
        <w:t xml:space="preserve">: - сформировать первичные представления о робототехнике, ее значении в жизни человека; - обучить конструированию по образцу, чертежу, заданной схеме, по замыслу; - дать понятия: счёт, пропорция, форма, симметрия, прочность и устойчивость конструкции, названия деталей, мотор, ось, зубчатые колёса, понижающая и повышающая передача, датчики, перекрёстная и ременная передача, скорость и другие; - познакомить с основами безопасности при конструировании моделей; </w:t>
      </w:r>
    </w:p>
    <w:p w:rsidR="00E94D15" w:rsidRPr="00E94D15" w:rsidRDefault="00E94D15" w:rsidP="00E94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94D15">
        <w:rPr>
          <w:rFonts w:ascii="Times New Roman" w:hAnsi="Times New Roman" w:cs="Times New Roman"/>
          <w:i/>
          <w:sz w:val="28"/>
        </w:rPr>
        <w:t>Развивающие</w:t>
      </w:r>
      <w:r w:rsidRPr="00E94D15">
        <w:rPr>
          <w:rFonts w:ascii="Times New Roman" w:hAnsi="Times New Roman" w:cs="Times New Roman"/>
          <w:sz w:val="28"/>
        </w:rPr>
        <w:t xml:space="preserve">: - сформировать у младших школьников интерес к техническому творчеству: развить умения постановки технической задачи, собирать и изучать нужную информацию, находить конкретное решение задачи и материально осуществлять свой творческий замысел; - развить продуктивную деятельность (конструирование): обеспечить освоение детьми основных приёмов сборки моделей (конструкций); - развить мелкую моторику рук, стимулируя в будущем общее речевое развитие и умственные способности; - способствовать умению и желанию трудиться, выполнять задания в соответствии с инструкцией и поставленной целью, доводить начатое дело до конца; </w:t>
      </w:r>
    </w:p>
    <w:p w:rsidR="00E94D15" w:rsidRDefault="00E94D15" w:rsidP="00E94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94D15">
        <w:rPr>
          <w:rFonts w:ascii="Times New Roman" w:hAnsi="Times New Roman" w:cs="Times New Roman"/>
          <w:i/>
          <w:sz w:val="28"/>
        </w:rPr>
        <w:t>Воспитательные</w:t>
      </w:r>
      <w:r w:rsidRPr="00E94D15">
        <w:rPr>
          <w:rFonts w:ascii="Times New Roman" w:hAnsi="Times New Roman" w:cs="Times New Roman"/>
          <w:sz w:val="28"/>
        </w:rPr>
        <w:t>: - способствовать воспитанию ценностного отношения к собственному труду, труду других людей и его результатам; - совершенствовать коммуникативные навыки детей при работе в паре, коллективе; - способствовать воспитанию личностных качеств: целеустремленности, настойчивости, самостоятельности, чувства кол</w:t>
      </w:r>
      <w:r>
        <w:rPr>
          <w:rFonts w:ascii="Times New Roman" w:hAnsi="Times New Roman" w:cs="Times New Roman"/>
          <w:sz w:val="28"/>
        </w:rPr>
        <w:t>лективизма и взаимной поддержки.</w:t>
      </w:r>
      <w:bookmarkStart w:id="4" w:name="_Toc52134154"/>
    </w:p>
    <w:p w:rsidR="006D6F96" w:rsidRDefault="00F168F1" w:rsidP="00E94D15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E94D15">
        <w:rPr>
          <w:rFonts w:ascii="Times New Roman" w:hAnsi="Times New Roman" w:cs="Times New Roman"/>
          <w:color w:val="auto"/>
        </w:rPr>
        <w:lastRenderedPageBreak/>
        <w:t>1.3.</w:t>
      </w:r>
      <w:r w:rsidR="004B04FC">
        <w:rPr>
          <w:rFonts w:ascii="Times New Roman" w:hAnsi="Times New Roman" w:cs="Times New Roman"/>
          <w:color w:val="auto"/>
        </w:rPr>
        <w:t xml:space="preserve"> </w:t>
      </w:r>
      <w:r w:rsidRPr="00E94D15">
        <w:rPr>
          <w:rFonts w:ascii="Times New Roman" w:hAnsi="Times New Roman" w:cs="Times New Roman"/>
          <w:color w:val="auto"/>
        </w:rPr>
        <w:t>Содержание программы</w:t>
      </w:r>
      <w:bookmarkEnd w:id="4"/>
    </w:p>
    <w:p w:rsidR="004B04FC" w:rsidRPr="004B04FC" w:rsidRDefault="004B04FC" w:rsidP="004B04FC"/>
    <w:tbl>
      <w:tblPr>
        <w:tblStyle w:val="11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780"/>
        <w:gridCol w:w="1322"/>
        <w:gridCol w:w="1474"/>
        <w:gridCol w:w="2068"/>
        <w:gridCol w:w="2421"/>
      </w:tblGrid>
      <w:tr w:rsidR="00EF7D44" w:rsidRPr="002C04D6" w:rsidTr="004B04FC">
        <w:tc>
          <w:tcPr>
            <w:tcW w:w="567" w:type="dxa"/>
            <w:vMerge w:val="restart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80" w:type="dxa"/>
            <w:vMerge w:val="restart"/>
            <w:vAlign w:val="center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Название раздела, темы</w:t>
            </w:r>
          </w:p>
        </w:tc>
        <w:tc>
          <w:tcPr>
            <w:tcW w:w="4864" w:type="dxa"/>
            <w:gridSpan w:val="3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421" w:type="dxa"/>
            <w:vMerge w:val="restart"/>
          </w:tcPr>
          <w:p w:rsidR="00EF7D44" w:rsidRPr="002C04D6" w:rsidRDefault="00EF7D44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Формы аттестации/контроля</w:t>
            </w:r>
          </w:p>
        </w:tc>
      </w:tr>
      <w:tr w:rsidR="00EF7D44" w:rsidRPr="002C04D6" w:rsidTr="004B04FC">
        <w:tc>
          <w:tcPr>
            <w:tcW w:w="567" w:type="dxa"/>
            <w:vMerge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  <w:vMerge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2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474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2068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2421" w:type="dxa"/>
            <w:vMerge/>
          </w:tcPr>
          <w:p w:rsidR="00EF7D44" w:rsidRPr="002C04D6" w:rsidRDefault="00EF7D44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F7D44" w:rsidRPr="002C04D6" w:rsidTr="004B04FC">
        <w:tc>
          <w:tcPr>
            <w:tcW w:w="567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</w:p>
        </w:tc>
        <w:tc>
          <w:tcPr>
            <w:tcW w:w="2780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Вводное занятие. Инструктаж по технике безопасности.</w:t>
            </w:r>
          </w:p>
        </w:tc>
        <w:tc>
          <w:tcPr>
            <w:tcW w:w="1322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74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68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21" w:type="dxa"/>
          </w:tcPr>
          <w:p w:rsidR="00EF7D44" w:rsidRDefault="00EF7D44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Соревнование</w:t>
            </w:r>
          </w:p>
          <w:p w:rsidR="00EF7D44" w:rsidRPr="002C04D6" w:rsidRDefault="00EF7D44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F7D44" w:rsidRPr="002C04D6" w:rsidTr="004B04FC">
        <w:tc>
          <w:tcPr>
            <w:tcW w:w="567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</w:p>
        </w:tc>
        <w:tc>
          <w:tcPr>
            <w:tcW w:w="2780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Простые машины</w:t>
            </w:r>
          </w:p>
        </w:tc>
        <w:tc>
          <w:tcPr>
            <w:tcW w:w="1322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74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21" w:type="dxa"/>
          </w:tcPr>
          <w:p w:rsidR="00EF7D44" w:rsidRPr="002C04D6" w:rsidRDefault="00EF7D44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Тестирование моделей</w:t>
            </w:r>
          </w:p>
        </w:tc>
      </w:tr>
      <w:tr w:rsidR="00EF7D44" w:rsidRPr="002C04D6" w:rsidTr="004B04FC">
        <w:tc>
          <w:tcPr>
            <w:tcW w:w="567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0" w:type="dxa"/>
          </w:tcPr>
          <w:p w:rsidR="00EF7D44" w:rsidRPr="002C04D6" w:rsidRDefault="00EF7D44" w:rsidP="00BE13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Механика</w:t>
            </w:r>
          </w:p>
        </w:tc>
        <w:tc>
          <w:tcPr>
            <w:tcW w:w="1322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74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21" w:type="dxa"/>
          </w:tcPr>
          <w:p w:rsidR="00EF7D44" w:rsidRPr="002C04D6" w:rsidRDefault="00EF7D44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Педагогическое наблюдение</w:t>
            </w:r>
          </w:p>
        </w:tc>
      </w:tr>
      <w:tr w:rsidR="00EF7D44" w:rsidRPr="002C04D6" w:rsidTr="004B04FC">
        <w:tc>
          <w:tcPr>
            <w:tcW w:w="567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IV</w:t>
            </w:r>
          </w:p>
        </w:tc>
        <w:tc>
          <w:tcPr>
            <w:tcW w:w="2780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Гидравлика</w:t>
            </w:r>
          </w:p>
        </w:tc>
        <w:tc>
          <w:tcPr>
            <w:tcW w:w="1322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74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21" w:type="dxa"/>
          </w:tcPr>
          <w:p w:rsidR="00EF7D44" w:rsidRPr="002C04D6" w:rsidRDefault="00EF7D44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Тестирование моделей</w:t>
            </w:r>
          </w:p>
        </w:tc>
      </w:tr>
      <w:tr w:rsidR="00EF7D44" w:rsidRPr="002C04D6" w:rsidTr="004B04FC">
        <w:tc>
          <w:tcPr>
            <w:tcW w:w="567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</w:p>
        </w:tc>
        <w:tc>
          <w:tcPr>
            <w:tcW w:w="2780" w:type="dxa"/>
          </w:tcPr>
          <w:p w:rsidR="00EF7D44" w:rsidRPr="002C04D6" w:rsidRDefault="00EF7D44" w:rsidP="00BE13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Пневматика</w:t>
            </w:r>
          </w:p>
        </w:tc>
        <w:tc>
          <w:tcPr>
            <w:tcW w:w="1322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74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68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21" w:type="dxa"/>
          </w:tcPr>
          <w:p w:rsidR="00EF7D44" w:rsidRPr="002C04D6" w:rsidRDefault="00EF7D44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Испытание деталей на прочность</w:t>
            </w:r>
          </w:p>
        </w:tc>
      </w:tr>
      <w:tr w:rsidR="00EF7D44" w:rsidRPr="002C04D6" w:rsidTr="004B04FC">
        <w:tc>
          <w:tcPr>
            <w:tcW w:w="567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</w:t>
            </w:r>
          </w:p>
        </w:tc>
        <w:tc>
          <w:tcPr>
            <w:tcW w:w="2780" w:type="dxa"/>
          </w:tcPr>
          <w:p w:rsidR="00EF7D44" w:rsidRPr="002C04D6" w:rsidRDefault="00EF7D44" w:rsidP="00BE139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электроники к робототехнике</w:t>
            </w:r>
          </w:p>
        </w:tc>
        <w:tc>
          <w:tcPr>
            <w:tcW w:w="1322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74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21" w:type="dxa"/>
          </w:tcPr>
          <w:p w:rsidR="00EF7D44" w:rsidRPr="002C04D6" w:rsidRDefault="00436A1E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Апробирование моделей</w:t>
            </w:r>
          </w:p>
        </w:tc>
      </w:tr>
      <w:tr w:rsidR="00EF7D44" w:rsidRPr="002C04D6" w:rsidTr="004B04FC">
        <w:tc>
          <w:tcPr>
            <w:tcW w:w="567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VII</w:t>
            </w:r>
          </w:p>
        </w:tc>
        <w:tc>
          <w:tcPr>
            <w:tcW w:w="2780" w:type="dxa"/>
          </w:tcPr>
          <w:p w:rsidR="00EF7D44" w:rsidRPr="002C04D6" w:rsidRDefault="00EF7D44" w:rsidP="00BE13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Комплексный макет производства</w:t>
            </w:r>
          </w:p>
        </w:tc>
        <w:tc>
          <w:tcPr>
            <w:tcW w:w="1322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74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68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21" w:type="dxa"/>
          </w:tcPr>
          <w:p w:rsidR="00EF7D44" w:rsidRPr="002C04D6" w:rsidRDefault="00436A1E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Педагогическое наблюдение</w:t>
            </w:r>
          </w:p>
        </w:tc>
      </w:tr>
      <w:tr w:rsidR="00EF7D44" w:rsidRPr="002C04D6" w:rsidTr="004B04FC">
        <w:tc>
          <w:tcPr>
            <w:tcW w:w="567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VIII</w:t>
            </w:r>
          </w:p>
        </w:tc>
        <w:tc>
          <w:tcPr>
            <w:tcW w:w="2780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Заключительный урок - демонстрация мультфильма всей школе</w:t>
            </w:r>
          </w:p>
        </w:tc>
        <w:tc>
          <w:tcPr>
            <w:tcW w:w="1322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74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68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21" w:type="dxa"/>
          </w:tcPr>
          <w:p w:rsidR="00EF7D44" w:rsidRPr="002C04D6" w:rsidRDefault="00436A1E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</w:t>
            </w:r>
          </w:p>
        </w:tc>
      </w:tr>
      <w:tr w:rsidR="00EF7D44" w:rsidRPr="002C04D6" w:rsidTr="004B04FC">
        <w:tc>
          <w:tcPr>
            <w:tcW w:w="567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0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2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474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68" w:type="dxa"/>
          </w:tcPr>
          <w:p w:rsidR="00EF7D44" w:rsidRPr="002C04D6" w:rsidRDefault="00EF7D44" w:rsidP="00BE139D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421" w:type="dxa"/>
          </w:tcPr>
          <w:p w:rsidR="00EF7D44" w:rsidRPr="002C04D6" w:rsidRDefault="00EF7D44" w:rsidP="00BE139D">
            <w:pPr>
              <w:tabs>
                <w:tab w:val="left" w:pos="142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D6F96" w:rsidRPr="002C04D6" w:rsidRDefault="006D6F96" w:rsidP="00BE139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650D" w:rsidRPr="002C04D6" w:rsidRDefault="006D6F96" w:rsidP="00BE139D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 </w:t>
      </w:r>
      <w:r w:rsidR="00C1650D"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учебного плана.</w:t>
      </w:r>
    </w:p>
    <w:p w:rsidR="00C1650D" w:rsidRPr="002C04D6" w:rsidRDefault="00C1650D" w:rsidP="00BE139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650D" w:rsidRPr="002C04D6" w:rsidRDefault="00C1650D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1. Введение в образовательную программу.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650D" w:rsidRPr="002C04D6" w:rsidRDefault="00C1650D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Знакомство с программой «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LEGO</w:t>
      </w:r>
      <w:proofErr w:type="gramStart"/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Режим занятий. Необходимое оборудование. Правила поведения на занятиях. </w:t>
      </w:r>
    </w:p>
    <w:p w:rsidR="00C1650D" w:rsidRDefault="00C1650D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Что такое</w:t>
      </w:r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Лего</w:t>
      </w:r>
      <w:proofErr w:type="spellEnd"/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обучение через игру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История происхождения </w:t>
      </w:r>
      <w:proofErr w:type="spellStart"/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лего</w:t>
      </w:r>
      <w:proofErr w:type="spellEnd"/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. Для чего нужно</w:t>
      </w:r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моторику и как в этом помогает </w:t>
      </w:r>
      <w:proofErr w:type="spellStart"/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Лего</w:t>
      </w:r>
      <w:proofErr w:type="spellEnd"/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53E3B" w:rsidRPr="002C04D6" w:rsidRDefault="00C53E3B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Контроль. Соревнование.</w:t>
      </w:r>
    </w:p>
    <w:p w:rsidR="00C1650D" w:rsidRPr="002C04D6" w:rsidRDefault="00C1650D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2.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2659"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Простые машины.</w:t>
      </w:r>
    </w:p>
    <w:p w:rsidR="00455069" w:rsidRDefault="00C1650D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Знакомство с образовательными наборами.</w:t>
      </w:r>
      <w:r w:rsidR="00455069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и цвета.</w:t>
      </w:r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такое деталь, соединение.</w:t>
      </w:r>
      <w:r w:rsidR="00455069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Знакомство с простыми механизмами. Модели автомобилей с рулевым управлением, гусеничный бульдозер, подъемный </w:t>
      </w:r>
      <w:r w:rsidR="00455069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кран с лебедкой.</w:t>
      </w:r>
      <w:r w:rsidR="007966F2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5069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принципы работы механизмов. Коробка передач. Рулевое управление. Центробежные силы. Лебедка. Строительная техника.</w:t>
      </w:r>
      <w:r w:rsidR="00455069"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Практика.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7D70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«Волшебный мешочек», Дидактическая игра «Найди такой же», построение простейших моделей.</w:t>
      </w:r>
    </w:p>
    <w:p w:rsidR="00C53E3B" w:rsidRPr="002C04D6" w:rsidRDefault="00C53E3B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Контроль. Тестирование моделей.</w:t>
      </w:r>
    </w:p>
    <w:p w:rsidR="00C1650D" w:rsidRPr="002C04D6" w:rsidRDefault="00C1650D" w:rsidP="00BE139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3. </w:t>
      </w:r>
      <w:r w:rsidR="00642659"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Механика.</w:t>
      </w:r>
    </w:p>
    <w:p w:rsidR="00D87D70" w:rsidRPr="002C04D6" w:rsidRDefault="00C1650D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7D70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Основы механических и статистических конструкций. Принцип карданного вала. Коробка переключения передач. Планетарный редуктор. Статистика. Детали машин и механизмов. </w:t>
      </w:r>
    </w:p>
    <w:p w:rsidR="00C1650D" w:rsidRDefault="00C1650D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Практика.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Дидактические игры «Волшебный мешочек», «Угадай-ка», «Что общего?» и др.</w:t>
      </w:r>
    </w:p>
    <w:p w:rsidR="00C53E3B" w:rsidRPr="002C04D6" w:rsidRDefault="00C53E3B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Контроль. Педагогическое наблюдение.</w:t>
      </w:r>
    </w:p>
    <w:p w:rsidR="00642659" w:rsidRPr="002C04D6" w:rsidRDefault="00D87D70" w:rsidP="00BE139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 4. </w:t>
      </w:r>
      <w:r w:rsidR="00642659"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Гидравлика.</w:t>
      </w:r>
    </w:p>
    <w:p w:rsidR="00D87D70" w:rsidRPr="002C04D6" w:rsidRDefault="00D87D70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2659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Гидравлика. Знакомство с передачей силы с помощью жидкости. </w:t>
      </w:r>
    </w:p>
    <w:p w:rsidR="00D87D70" w:rsidRDefault="00D87D70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Практика.</w:t>
      </w:r>
      <w:r w:rsidR="00642659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Дидактическая игра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«Мешочек»,</w:t>
      </w:r>
      <w:r w:rsidR="00642659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сборка действующей модели экскаватора с гидравлическим приводом.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53E3B" w:rsidRPr="002C04D6" w:rsidRDefault="00C53E3B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Контроль. Тестирование модели.</w:t>
      </w:r>
    </w:p>
    <w:p w:rsidR="00D87D70" w:rsidRPr="002C04D6" w:rsidRDefault="00D87D70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5.</w:t>
      </w:r>
      <w:r w:rsidR="00642659"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Пневматика.</w:t>
      </w:r>
    </w:p>
    <w:p w:rsidR="00642659" w:rsidRPr="002C04D6" w:rsidRDefault="00D87D70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Теория.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2659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сжатого воздуха. Принципы работы пневматических устройств. Воздушный компрессор. Пневматические клапана. Цилиндр. </w:t>
      </w:r>
    </w:p>
    <w:p w:rsidR="00D87D70" w:rsidRDefault="00B2123C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Практика: 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Дидактические игры «Повтори-ка» и др., создание сжатого воздуха и его распределение, управление, управление пневматическими цилиндрами. </w:t>
      </w:r>
    </w:p>
    <w:p w:rsidR="00C53E3B" w:rsidRPr="002C04D6" w:rsidRDefault="00C53E3B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Контроль. Испытание на прочность модели.</w:t>
      </w:r>
    </w:p>
    <w:p w:rsidR="00B2123C" w:rsidRPr="002C04D6" w:rsidRDefault="00D87D70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6.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0C14"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электроники к робототехнике.</w:t>
      </w:r>
    </w:p>
    <w:p w:rsidR="00940C14" w:rsidRPr="002C04D6" w:rsidRDefault="00D87D70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Теория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40C14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 Мини-боты.</w:t>
      </w:r>
      <w:r w:rsidR="00B2123C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Знакомство с роботами без программирования. Электронный модуль. Оптический датчик. </w:t>
      </w:r>
      <w:r w:rsidR="00B2123C" w:rsidRPr="002C04D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DIP</w:t>
      </w:r>
      <w:r w:rsidR="00B2123C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-переключатель. </w:t>
      </w:r>
      <w:r w:rsidR="00B2123C" w:rsidRPr="002C04D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BT</w:t>
      </w:r>
      <w:r w:rsidR="00B2123C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стартовый набор. Основы робототехники. Кнопки, фототранзисторы. Мотор и светодиоды. Программирование. Программное управление механизмами. Датчики и исполнительные устройства.</w:t>
      </w:r>
      <w:r w:rsidR="00940C14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Профессиональное введение в мир ботов. Камера. Контроллер ТХТ. ТХТ пневматика. Автоматические пневматические устройства</w:t>
      </w:r>
    </w:p>
    <w:p w:rsidR="00B2123C" w:rsidRDefault="00D87D70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Практика.</w:t>
      </w:r>
      <w:r w:rsidR="00B2123C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Дидактические игры «Волшебный мешочек», «Повтори-ка», обзор электронных компонентов, сбор датчиков и исполнительных устройств.</w:t>
      </w:r>
      <w:r w:rsidR="00940C14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Конструирование мобильных роботов с мультимедийными функциями. </w:t>
      </w:r>
    </w:p>
    <w:p w:rsidR="00C53E3B" w:rsidRPr="002C04D6" w:rsidRDefault="00C53E3B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Контроль. </w:t>
      </w:r>
      <w:r w:rsidR="00B74453">
        <w:rPr>
          <w:rFonts w:ascii="Times New Roman" w:hAnsi="Times New Roman" w:cs="Times New Roman"/>
          <w:color w:val="000000" w:themeColor="text1"/>
          <w:sz w:val="28"/>
          <w:szCs w:val="28"/>
        </w:rPr>
        <w:t>Апробирование моделей.</w:t>
      </w:r>
    </w:p>
    <w:p w:rsidR="00D87D70" w:rsidRPr="002C04D6" w:rsidRDefault="00D87D70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7.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10BD"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Комплексный макет производства</w:t>
      </w:r>
    </w:p>
    <w:p w:rsidR="00B74453" w:rsidRDefault="00D87D70" w:rsidP="00E2698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Теория.</w:t>
      </w:r>
      <w:r w:rsidR="00940C14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Обзор комплексного макета производства.</w:t>
      </w:r>
      <w:r w:rsidR="00B74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Разбор плана </w:t>
      </w:r>
      <w:proofErr w:type="gramStart"/>
      <w:r w:rsidR="00B74453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комплексного  макета</w:t>
      </w:r>
      <w:proofErr w:type="gramEnd"/>
      <w:r w:rsidR="00B74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производства.</w:t>
      </w:r>
    </w:p>
    <w:p w:rsidR="00EF7D44" w:rsidRPr="002C04D6" w:rsidRDefault="00EF7D44" w:rsidP="00E2698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7D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Контроль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педагогическое наблюдение.</w:t>
      </w:r>
    </w:p>
    <w:p w:rsidR="00D87D70" w:rsidRPr="002C04D6" w:rsidRDefault="00D87D70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9.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Итоговое занятие</w:t>
      </w: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87D70" w:rsidRPr="002C04D6" w:rsidRDefault="00D87D70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Практика.</w:t>
      </w:r>
      <w:r w:rsidR="00B2123C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4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Выставка. </w:t>
      </w:r>
      <w:r w:rsidR="00B2123C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>Просмотр собранн</w:t>
      </w:r>
      <w:r w:rsidR="000B10BD"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моделей. Демонстрация моделей ученикам, учителям и гостям. </w:t>
      </w:r>
    </w:p>
    <w:p w:rsidR="00AC1365" w:rsidRDefault="00EF7D44" w:rsidP="00436A1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7D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выставка.</w:t>
      </w:r>
    </w:p>
    <w:p w:rsidR="00436A1E" w:rsidRPr="00436A1E" w:rsidRDefault="00436A1E" w:rsidP="00436A1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10BD" w:rsidRPr="002C04D6" w:rsidRDefault="000B10BD" w:rsidP="00AC136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3812"/>
        <w:gridCol w:w="6962"/>
      </w:tblGrid>
      <w:tr w:rsidR="000B10BD" w:rsidRPr="002C04D6" w:rsidTr="00AC1365">
        <w:tc>
          <w:tcPr>
            <w:tcW w:w="3812" w:type="dxa"/>
          </w:tcPr>
          <w:p w:rsidR="000B10BD" w:rsidRPr="002C04D6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B10BD" w:rsidRPr="002C04D6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Личностные</w:t>
            </w:r>
          </w:p>
          <w:p w:rsidR="000B10BD" w:rsidRPr="002C04D6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результаты</w:t>
            </w:r>
          </w:p>
          <w:p w:rsidR="000B10BD" w:rsidRPr="002C04D6" w:rsidRDefault="000B10BD" w:rsidP="00BE139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962" w:type="dxa"/>
          </w:tcPr>
          <w:p w:rsidR="00D41CF7" w:rsidRPr="002C04D6" w:rsidRDefault="00350A10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D41CF7"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любознательность, усидчивость при выполнении разнообразных заданий;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развитие интереса к моделированию и конструированию;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внимательность, настойчивость, целеустремленность;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уважительное отношение к своему труду и труду товарищей;</w:t>
            </w:r>
          </w:p>
          <w:p w:rsidR="000B10BD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коммуникативные навыки.</w:t>
            </w:r>
          </w:p>
        </w:tc>
      </w:tr>
      <w:tr w:rsidR="000B10BD" w:rsidRPr="002C04D6" w:rsidTr="00AC1365">
        <w:tc>
          <w:tcPr>
            <w:tcW w:w="3812" w:type="dxa"/>
          </w:tcPr>
          <w:p w:rsidR="000B10BD" w:rsidRPr="002C04D6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50A10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Метапредметные</w:t>
            </w:r>
            <w:proofErr w:type="spellEnd"/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B10BD" w:rsidRPr="002C04D6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результаты:</w:t>
            </w:r>
          </w:p>
          <w:p w:rsidR="000B10BD" w:rsidRPr="002C04D6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62" w:type="dxa"/>
          </w:tcPr>
          <w:p w:rsidR="00D41CF7" w:rsidRPr="002C04D6" w:rsidRDefault="00350A10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D41CF7"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уметь подбирать детали, необходимые для конструирования (по виду и цвету);</w:t>
            </w:r>
          </w:p>
          <w:p w:rsidR="00D41CF7" w:rsidRPr="002C04D6" w:rsidRDefault="00D41CF7" w:rsidP="00AC13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уметь конструир</w:t>
            </w:r>
            <w:r w:rsidR="00AC1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овать модели по схеме;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уметь конструировать по образцу;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самостоятельно определять количество деталей в конструкции моделей;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демонстрировать технические возможности механизмов;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уметь организовывать рабочее место;</w:t>
            </w:r>
          </w:p>
          <w:p w:rsidR="000B10BD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работать в паре, группе и совместных обсуждениях.</w:t>
            </w:r>
          </w:p>
        </w:tc>
      </w:tr>
      <w:tr w:rsidR="000B10BD" w:rsidRPr="002C04D6" w:rsidTr="00AC1365">
        <w:tc>
          <w:tcPr>
            <w:tcW w:w="3812" w:type="dxa"/>
          </w:tcPr>
          <w:p w:rsidR="000B10BD" w:rsidRPr="002C04D6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B10BD" w:rsidRPr="002C04D6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Предметные </w:t>
            </w:r>
          </w:p>
          <w:p w:rsidR="000B10BD" w:rsidRPr="002C04D6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результаты:</w:t>
            </w:r>
          </w:p>
          <w:p w:rsidR="000B10BD" w:rsidRPr="002C04D6" w:rsidRDefault="000B10BD" w:rsidP="00BE13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62" w:type="dxa"/>
          </w:tcPr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иметь первичные представления о робототехнике, ее значении в жизни человека; о счёте,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пропорции, форме, симметрии, прочности и устойчивости конструкции;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знать технику безопасности при конструировании моделей;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знать название и назначение основных элементов </w:t>
            </w:r>
            <w:proofErr w:type="gramStart"/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конструктора  </w:t>
            </w:r>
            <w:r w:rsidR="00553471" w:rsidRPr="0055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FISCHERTECHNIK</w:t>
            </w:r>
            <w:proofErr w:type="gramEnd"/>
            <w:r w:rsidR="00553471" w:rsidRPr="0055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534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«зубчатое колесо»,</w:t>
            </w:r>
          </w:p>
          <w:p w:rsidR="00D41CF7" w:rsidRPr="002C04D6" w:rsidRDefault="00D41CF7" w:rsidP="00D41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«ось», «кирпичик», «пластина» и другие;</w:t>
            </w:r>
          </w:p>
          <w:p w:rsidR="000B10BD" w:rsidRPr="002C04D6" w:rsidRDefault="00D41CF7" w:rsidP="00D41CF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0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знать название и принципы работы простейших механизмов: рычаг, ось, колесо и др.</w:t>
            </w:r>
          </w:p>
        </w:tc>
      </w:tr>
    </w:tbl>
    <w:p w:rsidR="000B10BD" w:rsidRPr="002C04D6" w:rsidRDefault="000B10BD" w:rsidP="00BE13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1CF7" w:rsidRPr="002C04D6" w:rsidRDefault="00D41C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4D6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553471" w:rsidRDefault="008F7E73" w:rsidP="00553471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" w:name="_Toc52134155"/>
      <w:r w:rsidRPr="00553471">
        <w:rPr>
          <w:rFonts w:ascii="Times New Roman" w:hAnsi="Times New Roman" w:cs="Times New Roman"/>
          <w:color w:val="auto"/>
        </w:rPr>
        <w:lastRenderedPageBreak/>
        <w:t xml:space="preserve">Раздел 2. </w:t>
      </w:r>
      <w:r w:rsidR="00553471" w:rsidRPr="00553471">
        <w:rPr>
          <w:rFonts w:ascii="Times New Roman" w:hAnsi="Times New Roman" w:cs="Times New Roman"/>
          <w:color w:val="auto"/>
        </w:rPr>
        <w:t>«КОМПЛЕКС ОРГАНИЗАЦИОННО-ПЕДАГОГИЧЕСКИХ УСЛОВИЙ РЕАЛИЗАЦИИ ПРОГРАММЫ»</w:t>
      </w:r>
      <w:bookmarkStart w:id="6" w:name="_Toc52134156"/>
      <w:bookmarkEnd w:id="5"/>
    </w:p>
    <w:p w:rsidR="00FB14E4" w:rsidRPr="00553471" w:rsidRDefault="008F7E73" w:rsidP="00553471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53471">
        <w:rPr>
          <w:rFonts w:ascii="Times New Roman" w:hAnsi="Times New Roman" w:cs="Times New Roman"/>
          <w:color w:val="auto"/>
        </w:rPr>
        <w:t xml:space="preserve">2.1 </w:t>
      </w:r>
      <w:r w:rsidR="00FB14E4" w:rsidRPr="00553471">
        <w:rPr>
          <w:rFonts w:ascii="Times New Roman" w:hAnsi="Times New Roman" w:cs="Times New Roman"/>
          <w:color w:val="auto"/>
        </w:rPr>
        <w:t>Условия реализации программы</w:t>
      </w:r>
      <w:bookmarkEnd w:id="6"/>
    </w:p>
    <w:p w:rsidR="00553471" w:rsidRDefault="00FB14E4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3471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</w:t>
      </w:r>
      <w:r w:rsidR="00553471">
        <w:rPr>
          <w:rFonts w:ascii="Times New Roman" w:hAnsi="Times New Roman" w:cs="Times New Roman"/>
          <w:i/>
          <w:sz w:val="28"/>
          <w:szCs w:val="28"/>
        </w:rPr>
        <w:t>:</w:t>
      </w:r>
    </w:p>
    <w:p w:rsidR="00FB14E4" w:rsidRPr="00553471" w:rsidRDefault="00FB14E4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Учебный кабинет, оформленный в соответствии с профилем проводимых занятий и</w:t>
      </w:r>
      <w:r w:rsidR="005534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04D6">
        <w:rPr>
          <w:rFonts w:ascii="Times New Roman" w:hAnsi="Times New Roman" w:cs="Times New Roman"/>
          <w:sz w:val="28"/>
          <w:szCs w:val="28"/>
        </w:rPr>
        <w:t>оборудованный в соответствии с санитарными нормами: столы и стулья для педагога и</w:t>
      </w:r>
      <w:r w:rsidR="005534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04D6">
        <w:rPr>
          <w:rFonts w:ascii="Times New Roman" w:hAnsi="Times New Roman" w:cs="Times New Roman"/>
          <w:sz w:val="28"/>
          <w:szCs w:val="28"/>
        </w:rPr>
        <w:t>учащихся, классная доска, шкафы для хранения конструкторов и стеллажи для хранения</w:t>
      </w:r>
      <w:r w:rsidR="005534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04D6">
        <w:rPr>
          <w:rFonts w:ascii="Times New Roman" w:hAnsi="Times New Roman" w:cs="Times New Roman"/>
          <w:sz w:val="28"/>
          <w:szCs w:val="28"/>
        </w:rPr>
        <w:t>учебной литературы и наглядных пособий.</w:t>
      </w:r>
    </w:p>
    <w:p w:rsidR="00FB14E4" w:rsidRPr="00553471" w:rsidRDefault="00FB14E4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3471">
        <w:rPr>
          <w:rFonts w:ascii="Times New Roman" w:hAnsi="Times New Roman" w:cs="Times New Roman"/>
          <w:i/>
          <w:sz w:val="28"/>
          <w:szCs w:val="28"/>
        </w:rPr>
        <w:t>Материалы, инструменты и приспособления:</w:t>
      </w:r>
    </w:p>
    <w:p w:rsidR="00FB14E4" w:rsidRPr="002C04D6" w:rsidRDefault="00553471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Комплект </w:t>
      </w:r>
      <w:r w:rsidRPr="00553471">
        <w:rPr>
          <w:rFonts w:ascii="Times New Roman" w:hAnsi="Times New Roman" w:cs="Times New Roman"/>
          <w:sz w:val="28"/>
          <w:szCs w:val="28"/>
        </w:rPr>
        <w:t>FISCHERTECHNIK</w:t>
      </w:r>
      <w:r>
        <w:rPr>
          <w:rFonts w:ascii="Times New Roman" w:hAnsi="Times New Roman" w:cs="Times New Roman"/>
          <w:sz w:val="28"/>
          <w:szCs w:val="28"/>
        </w:rPr>
        <w:t xml:space="preserve"> «Стартовый набор» - 3шт.;</w:t>
      </w:r>
    </w:p>
    <w:p w:rsidR="00FB14E4" w:rsidRPr="002C04D6" w:rsidRDefault="00553471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14E4" w:rsidRPr="002C04D6">
        <w:rPr>
          <w:rFonts w:ascii="Times New Roman" w:hAnsi="Times New Roman" w:cs="Times New Roman"/>
          <w:sz w:val="28"/>
          <w:szCs w:val="28"/>
        </w:rPr>
        <w:t>. Компьютер (учителя) и проектор с экраном для демонстрации - 1 шт.;</w:t>
      </w:r>
    </w:p>
    <w:p w:rsidR="00FB14E4" w:rsidRPr="005A56F8" w:rsidRDefault="00FB14E4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6F8">
        <w:rPr>
          <w:rFonts w:ascii="Times New Roman" w:hAnsi="Times New Roman" w:cs="Times New Roman"/>
          <w:i/>
          <w:sz w:val="28"/>
          <w:szCs w:val="28"/>
        </w:rPr>
        <w:t>Информационное обеспечение</w:t>
      </w:r>
    </w:p>
    <w:p w:rsidR="00FB14E4" w:rsidRPr="002C04D6" w:rsidRDefault="005A56F8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Комплект заданий к набору </w:t>
      </w:r>
      <w:r w:rsidRPr="00553471">
        <w:rPr>
          <w:rFonts w:ascii="Times New Roman" w:hAnsi="Times New Roman" w:cs="Times New Roman"/>
          <w:sz w:val="28"/>
          <w:szCs w:val="28"/>
        </w:rPr>
        <w:t>FISCHERTECHNIK</w:t>
      </w:r>
      <w:r>
        <w:rPr>
          <w:rFonts w:ascii="Times New Roman" w:hAnsi="Times New Roman" w:cs="Times New Roman"/>
          <w:sz w:val="28"/>
          <w:szCs w:val="28"/>
        </w:rPr>
        <w:t xml:space="preserve"> «Стартовый набор»;</w:t>
      </w:r>
    </w:p>
    <w:p w:rsidR="00FB14E4" w:rsidRPr="002C04D6" w:rsidRDefault="00FB14E4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4D6">
        <w:rPr>
          <w:rFonts w:ascii="Times New Roman" w:hAnsi="Times New Roman" w:cs="Times New Roman"/>
          <w:sz w:val="28"/>
          <w:szCs w:val="28"/>
          <w:lang w:val="en-US"/>
        </w:rPr>
        <w:t>3. Adobe Acrobat Reader DC – Russia;</w:t>
      </w:r>
    </w:p>
    <w:p w:rsidR="00FB14E4" w:rsidRPr="002C04D6" w:rsidRDefault="00FB14E4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4D6">
        <w:rPr>
          <w:rFonts w:ascii="Times New Roman" w:hAnsi="Times New Roman" w:cs="Times New Roman"/>
          <w:sz w:val="28"/>
          <w:szCs w:val="28"/>
          <w:lang w:val="en-US"/>
        </w:rPr>
        <w:t>4. Google Chrome;</w:t>
      </w:r>
    </w:p>
    <w:p w:rsidR="00FB14E4" w:rsidRPr="002C04D6" w:rsidRDefault="00FB14E4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4D6">
        <w:rPr>
          <w:rFonts w:ascii="Times New Roman" w:hAnsi="Times New Roman" w:cs="Times New Roman"/>
          <w:sz w:val="28"/>
          <w:szCs w:val="28"/>
          <w:lang w:val="en-US"/>
        </w:rPr>
        <w:t>5. Microsoft Office: Word, Excel, PowerPoint;</w:t>
      </w:r>
    </w:p>
    <w:p w:rsidR="00FB14E4" w:rsidRPr="002C04D6" w:rsidRDefault="00FB14E4" w:rsidP="005534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Pain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>.</w:t>
      </w:r>
    </w:p>
    <w:p w:rsidR="004E5550" w:rsidRPr="005A56F8" w:rsidRDefault="004E5550" w:rsidP="005A56F8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7" w:name="_Toc52134157"/>
      <w:r w:rsidRPr="005A56F8">
        <w:rPr>
          <w:rFonts w:ascii="Times New Roman" w:hAnsi="Times New Roman" w:cs="Times New Roman"/>
          <w:color w:val="auto"/>
        </w:rPr>
        <w:t>2.2. Формы аттестации и контроля, оценочные материалы</w:t>
      </w:r>
      <w:bookmarkEnd w:id="7"/>
    </w:p>
    <w:p w:rsidR="005A56F8" w:rsidRDefault="005A56F8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550" w:rsidRPr="002C04D6" w:rsidRDefault="004E5550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6F8">
        <w:rPr>
          <w:rFonts w:ascii="Times New Roman" w:hAnsi="Times New Roman" w:cs="Times New Roman"/>
          <w:i/>
          <w:sz w:val="28"/>
          <w:szCs w:val="28"/>
        </w:rPr>
        <w:t>Формы подведения результатов</w:t>
      </w:r>
      <w:r w:rsidRPr="002C04D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2C04D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04D6">
        <w:rPr>
          <w:rFonts w:ascii="Times New Roman" w:hAnsi="Times New Roman" w:cs="Times New Roman"/>
          <w:sz w:val="28"/>
          <w:szCs w:val="28"/>
        </w:rPr>
        <w:t xml:space="preserve"> целях качественной реализации программы предусмотрена система оценочных средств: </w:t>
      </w:r>
    </w:p>
    <w:p w:rsidR="004E5550" w:rsidRPr="002C04D6" w:rsidRDefault="005A56F8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E5550" w:rsidRPr="002C04D6">
        <w:rPr>
          <w:rFonts w:ascii="Times New Roman" w:hAnsi="Times New Roman" w:cs="Times New Roman"/>
          <w:sz w:val="28"/>
          <w:szCs w:val="28"/>
        </w:rPr>
        <w:t xml:space="preserve">Индивидуальный рейтинг доступен только педагогическому коллективу и ребёнку, в отношении которого он формируется; результаты не придаются публичной огласке, а предоставляются лично каждому ребёнку в форме собеседования, свидетельствует о продвижении каждого конкретного ребенка в уровнях освоения программы. </w:t>
      </w:r>
    </w:p>
    <w:p w:rsidR="004E5550" w:rsidRPr="002C04D6" w:rsidRDefault="005A56F8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E5550" w:rsidRPr="002C04D6">
        <w:rPr>
          <w:rFonts w:ascii="Times New Roman" w:hAnsi="Times New Roman" w:cs="Times New Roman"/>
          <w:sz w:val="28"/>
          <w:szCs w:val="28"/>
        </w:rPr>
        <w:t>Мониторинг, включающий в себя: - входную диагностику, которая проводится в сентябре, на знание инструментов и материалов для технического творчества, беседа с ребенком (выявление интересов, возможностей, особенностей, склонностей ребёнка, определение уровня стартовых возможностей для освоения программы); - текущий мониторинг - контрольные точки по темам (разделам) программы и т.д. осуществляется при помощи</w:t>
      </w:r>
      <w:r w:rsidR="00021C5D" w:rsidRPr="002C04D6">
        <w:rPr>
          <w:rFonts w:ascii="Times New Roman" w:hAnsi="Times New Roman" w:cs="Times New Roman"/>
          <w:sz w:val="28"/>
          <w:szCs w:val="28"/>
        </w:rPr>
        <w:t xml:space="preserve"> мини-практических работ</w:t>
      </w:r>
      <w:r w:rsidR="004E5550" w:rsidRPr="002C04D6">
        <w:rPr>
          <w:rFonts w:ascii="Times New Roman" w:hAnsi="Times New Roman" w:cs="Times New Roman"/>
          <w:sz w:val="28"/>
          <w:szCs w:val="28"/>
        </w:rPr>
        <w:t>, текущих контрольных занятий, внутренних выставок и соревнований; - промежуточную диагностику или промежуточную аттестацию (декабрь-январь): теоре</w:t>
      </w:r>
      <w:r w:rsidR="00021C5D" w:rsidRPr="002C04D6">
        <w:rPr>
          <w:rFonts w:ascii="Times New Roman" w:hAnsi="Times New Roman" w:cs="Times New Roman"/>
          <w:sz w:val="28"/>
          <w:szCs w:val="28"/>
        </w:rPr>
        <w:t>тико-практические занятия,</w:t>
      </w:r>
      <w:r w:rsidR="004E5550" w:rsidRPr="002C04D6">
        <w:rPr>
          <w:rFonts w:ascii="Times New Roman" w:hAnsi="Times New Roman" w:cs="Times New Roman"/>
          <w:sz w:val="28"/>
          <w:szCs w:val="28"/>
        </w:rPr>
        <w:t xml:space="preserve"> контрольные занятия в конце полугодия, выставка работ, зачетное занятие, практическое задание. </w:t>
      </w:r>
    </w:p>
    <w:p w:rsidR="00021C5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На протяжении всего процесса обучения осуществляется наблюдение как индивидуальное, так и за группой в целом: какова мотивация на обучение у учащихся, каково взаимодействие между ними внутри группы и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021C5D" w:rsidRDefault="00021C5D" w:rsidP="00021C5D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8" w:name="_Toc52134158"/>
      <w:r w:rsidRPr="002C04D6">
        <w:rPr>
          <w:rFonts w:ascii="Times New Roman" w:hAnsi="Times New Roman" w:cs="Times New Roman"/>
          <w:color w:val="auto"/>
        </w:rPr>
        <w:t>2.3.Методическое обеспечение</w:t>
      </w:r>
      <w:bookmarkEnd w:id="8"/>
    </w:p>
    <w:p w:rsidR="005A56F8" w:rsidRPr="005A56F8" w:rsidRDefault="005A56F8" w:rsidP="005A56F8">
      <w:pPr>
        <w:spacing w:after="0" w:line="360" w:lineRule="auto"/>
        <w:ind w:firstLine="709"/>
        <w:jc w:val="both"/>
      </w:pPr>
    </w:p>
    <w:p w:rsidR="0040243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 </w:t>
      </w:r>
      <w:r w:rsidRPr="005A56F8">
        <w:rPr>
          <w:rFonts w:ascii="Times New Roman" w:hAnsi="Times New Roman" w:cs="Times New Roman"/>
          <w:i/>
          <w:sz w:val="28"/>
          <w:szCs w:val="28"/>
        </w:rPr>
        <w:t xml:space="preserve">Формы организации учебной деятельности: </w:t>
      </w:r>
      <w:r w:rsidRPr="002C04D6">
        <w:rPr>
          <w:rFonts w:ascii="Times New Roman" w:hAnsi="Times New Roman" w:cs="Times New Roman"/>
          <w:sz w:val="28"/>
          <w:szCs w:val="28"/>
        </w:rPr>
        <w:t xml:space="preserve">- учебные и практические занятия. </w:t>
      </w:r>
    </w:p>
    <w:p w:rsidR="0040243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Практические занятия проходят в группах (подгруппах), используется при совместной сборке моделей, а также при разработке проектов. </w:t>
      </w:r>
    </w:p>
    <w:p w:rsidR="0040243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Занятия теоретического характера; - творческие практические работы; - соревнования; - фестивали творческих работ; - занятие - консультация; - практикум; - занятие проверки и коррекции знаний и умений; - дистанционное занятие; - выставка и др. </w:t>
      </w:r>
    </w:p>
    <w:p w:rsidR="0040243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6F8">
        <w:rPr>
          <w:rFonts w:ascii="Times New Roman" w:hAnsi="Times New Roman" w:cs="Times New Roman"/>
          <w:i/>
          <w:sz w:val="28"/>
          <w:szCs w:val="28"/>
        </w:rPr>
        <w:t>Методы обучения</w:t>
      </w:r>
      <w:r w:rsidRPr="002C04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0243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- объяснительно-иллюстративный - предъявление информации различными способами (объяснение, рассказ, беседа, инструктаж, демонстрация, работа с технологическими картами и др.);</w:t>
      </w:r>
    </w:p>
    <w:p w:rsidR="0040243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lastRenderedPageBreak/>
        <w:t xml:space="preserve"> - эвристический - метод творческой деятельности (создание творческих моделей и т.д.); </w:t>
      </w:r>
    </w:p>
    <w:p w:rsidR="0040243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- репродуктивный - воспроизводство знаний и способов деятельности (форма: собирание моделей и конструкций по образцу, беседа, упражнения по аналогу); - частично-поисковый - решение проблемных задач с помощью педагога;</w:t>
      </w:r>
    </w:p>
    <w:p w:rsidR="0040243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 - поисковый – самостоятельное решение проблем; </w:t>
      </w:r>
    </w:p>
    <w:p w:rsidR="0040243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- метод проблемного изложения - постановка проблемы педагогам, решение ее самим педагогом, соучастие обучающихся при решении; - контрольный метод (при выявлении качества усвоения знаний, навыков и умений и их коррекция в процессе выполнения практических заданий). </w:t>
      </w:r>
    </w:p>
    <w:p w:rsidR="00021C5D" w:rsidRPr="002C04D6" w:rsidRDefault="00021C5D" w:rsidP="005A5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Индивидуальный подход к каждому ребенку обеспечивается путем педагогического сопровождения от выбора темы для конструирования модели до её презентации на выставках и конкурсах разного уровня, а также путём составления индивидуальной траектории работы с учащимся, которая составляется на основе выбора режима работы: интенсивный режим, режим групповой работы; консультационный режимы (в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>. заочные и в сети «Интернет»); режим, основывающийся на индивидуальной образовательной программе и персональной траектории ученика, экстернат, режимы экспертной поддержки и т.д.</w:t>
      </w:r>
    </w:p>
    <w:p w:rsidR="005A56F8" w:rsidRDefault="005A56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243D" w:rsidRDefault="00E91FA3" w:rsidP="005A56F8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r>
        <w:rPr>
          <w:rFonts w:ascii="Times New Roman" w:hAnsi="Times New Roman" w:cs="Times New Roman"/>
          <w:color w:val="auto"/>
          <w:sz w:val="32"/>
        </w:rPr>
        <w:lastRenderedPageBreak/>
        <w:t xml:space="preserve">2.4. </w:t>
      </w:r>
      <w:r w:rsidR="0040243D" w:rsidRPr="005A56F8">
        <w:rPr>
          <w:rFonts w:ascii="Times New Roman" w:hAnsi="Times New Roman" w:cs="Times New Roman"/>
          <w:color w:val="auto"/>
          <w:sz w:val="32"/>
        </w:rPr>
        <w:t>Список литературы</w:t>
      </w:r>
    </w:p>
    <w:p w:rsidR="005A56F8" w:rsidRPr="00436A1E" w:rsidRDefault="00436A1E" w:rsidP="00436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D8">
        <w:rPr>
          <w:rFonts w:ascii="Times New Roman" w:hAnsi="Times New Roman" w:cs="Times New Roman"/>
          <w:i/>
          <w:sz w:val="28"/>
          <w:szCs w:val="28"/>
        </w:rPr>
        <w:t xml:space="preserve">Список литературы для </w:t>
      </w:r>
      <w:r>
        <w:rPr>
          <w:rFonts w:ascii="Times New Roman" w:hAnsi="Times New Roman" w:cs="Times New Roman"/>
          <w:i/>
          <w:sz w:val="28"/>
          <w:szCs w:val="28"/>
        </w:rPr>
        <w:t>учащихся и родителей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243D" w:rsidRPr="002C04D6" w:rsidRDefault="0040243D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1. Комплект заданий к набору «Первые механизмы» - книга для учителя [Электронный ресурс].</w:t>
      </w:r>
    </w:p>
    <w:p w:rsidR="0040243D" w:rsidRPr="002C04D6" w:rsidRDefault="0040243D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 2. Комплект заданий к набору «Простые механизмы» - книга для учителя [Электронный ресурс]. </w:t>
      </w:r>
    </w:p>
    <w:p w:rsidR="00301AFC" w:rsidRPr="002C04D6" w:rsidRDefault="0040243D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3. Мельникова О. В.</w:t>
      </w:r>
      <w:r w:rsidR="00350A1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50A1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350A10">
        <w:rPr>
          <w:rFonts w:ascii="Times New Roman" w:hAnsi="Times New Roman" w:cs="Times New Roman"/>
          <w:sz w:val="28"/>
          <w:szCs w:val="28"/>
        </w:rPr>
        <w:t>-конструирование</w:t>
      </w:r>
      <w:r w:rsidRPr="002C04D6">
        <w:rPr>
          <w:rFonts w:ascii="Times New Roman" w:hAnsi="Times New Roman" w:cs="Times New Roman"/>
          <w:sz w:val="28"/>
          <w:szCs w:val="28"/>
        </w:rPr>
        <w:t xml:space="preserve">. Программа, занятия. 32 конструкторские модели. Презентации в электронном приложении / О. В. Мельникова. – </w:t>
      </w:r>
      <w:proofErr w:type="gramStart"/>
      <w:r w:rsidRPr="002C04D6">
        <w:rPr>
          <w:rFonts w:ascii="Times New Roman" w:hAnsi="Times New Roman" w:cs="Times New Roman"/>
          <w:sz w:val="28"/>
          <w:szCs w:val="28"/>
        </w:rPr>
        <w:t>Волгоград :</w:t>
      </w:r>
      <w:proofErr w:type="gramEnd"/>
      <w:r w:rsidRPr="002C04D6">
        <w:rPr>
          <w:rFonts w:ascii="Times New Roman" w:hAnsi="Times New Roman" w:cs="Times New Roman"/>
          <w:sz w:val="28"/>
          <w:szCs w:val="28"/>
        </w:rPr>
        <w:t xml:space="preserve"> Учитель. – 51 с. </w:t>
      </w:r>
    </w:p>
    <w:p w:rsidR="00301AFC" w:rsidRPr="002C04D6" w:rsidRDefault="00301AFC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4. Книга для учителя «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ПервоРобот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 xml:space="preserve"> LEGO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>»</w:t>
      </w:r>
    </w:p>
    <w:p w:rsidR="00301AFC" w:rsidRPr="002C04D6" w:rsidRDefault="00301AFC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Злаказов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 xml:space="preserve"> А. С. Уроки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 xml:space="preserve">-конструирования в школе: 11 методическое пособие / А. С.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Злаказов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Г.А.Горшков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 xml:space="preserve">, С. Г. 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Шевалдина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 xml:space="preserve">. — М.: БИНОМ. Лаборатория знаний, </w:t>
      </w:r>
      <w:proofErr w:type="gramStart"/>
      <w:r w:rsidRPr="002C04D6">
        <w:rPr>
          <w:rFonts w:ascii="Times New Roman" w:hAnsi="Times New Roman" w:cs="Times New Roman"/>
          <w:sz w:val="28"/>
          <w:szCs w:val="28"/>
        </w:rPr>
        <w:t>2011.:</w:t>
      </w:r>
      <w:proofErr w:type="gramEnd"/>
      <w:r w:rsidRPr="002C04D6">
        <w:rPr>
          <w:rFonts w:ascii="Times New Roman" w:hAnsi="Times New Roman" w:cs="Times New Roman"/>
          <w:sz w:val="28"/>
          <w:szCs w:val="28"/>
        </w:rPr>
        <w:t>ил. — (ИКТ в работе учителя).</w:t>
      </w:r>
    </w:p>
    <w:p w:rsidR="00436A1E" w:rsidRDefault="00436A1E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D8">
        <w:rPr>
          <w:rFonts w:ascii="Times New Roman" w:hAnsi="Times New Roman" w:cs="Times New Roman"/>
          <w:i/>
          <w:sz w:val="28"/>
          <w:szCs w:val="28"/>
        </w:rPr>
        <w:t xml:space="preserve">Список литературы для составления </w:t>
      </w:r>
      <w:proofErr w:type="gramStart"/>
      <w:r w:rsidRPr="00E261D8">
        <w:rPr>
          <w:rFonts w:ascii="Times New Roman" w:hAnsi="Times New Roman" w:cs="Times New Roman"/>
          <w:i/>
          <w:sz w:val="28"/>
          <w:szCs w:val="28"/>
        </w:rPr>
        <w:t>программы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необходимый педагогу):</w:t>
      </w:r>
    </w:p>
    <w:p w:rsidR="00301AFC" w:rsidRPr="002C04D6" w:rsidRDefault="0040243D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1. Комплект заданий к набору </w:t>
      </w:r>
      <w:r w:rsidR="00E261D8" w:rsidRPr="00553471">
        <w:rPr>
          <w:rFonts w:ascii="Times New Roman" w:hAnsi="Times New Roman" w:cs="Times New Roman"/>
          <w:sz w:val="28"/>
          <w:szCs w:val="28"/>
        </w:rPr>
        <w:t>FISCHERTECHNIK</w:t>
      </w:r>
      <w:r w:rsidR="00E261D8">
        <w:rPr>
          <w:rFonts w:ascii="Times New Roman" w:hAnsi="Times New Roman" w:cs="Times New Roman"/>
          <w:sz w:val="28"/>
          <w:szCs w:val="28"/>
        </w:rPr>
        <w:t xml:space="preserve"> «Стартовый набор»</w:t>
      </w:r>
      <w:r w:rsidR="00E261D8" w:rsidRPr="002C04D6">
        <w:rPr>
          <w:rFonts w:ascii="Times New Roman" w:hAnsi="Times New Roman" w:cs="Times New Roman"/>
          <w:sz w:val="28"/>
          <w:szCs w:val="28"/>
        </w:rPr>
        <w:t xml:space="preserve"> </w:t>
      </w:r>
      <w:r w:rsidRPr="002C04D6">
        <w:rPr>
          <w:rFonts w:ascii="Times New Roman" w:hAnsi="Times New Roman" w:cs="Times New Roman"/>
          <w:sz w:val="28"/>
          <w:szCs w:val="28"/>
        </w:rPr>
        <w:t xml:space="preserve">- книга для учителя [Электронный ресурс]. </w:t>
      </w:r>
    </w:p>
    <w:p w:rsidR="00301AFC" w:rsidRPr="002C04D6" w:rsidRDefault="0040243D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3. Мельникова О. В. «</w:t>
      </w:r>
      <w:proofErr w:type="spellStart"/>
      <w:r w:rsidRPr="002C04D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2C04D6">
        <w:rPr>
          <w:rFonts w:ascii="Times New Roman" w:hAnsi="Times New Roman" w:cs="Times New Roman"/>
          <w:sz w:val="28"/>
          <w:szCs w:val="28"/>
        </w:rPr>
        <w:t xml:space="preserve">-конструирование. 5-10 лет. Программа, занятия. 32 конструкторские модели. Презентации в электронном приложении / О. В. Мельникова. – </w:t>
      </w:r>
      <w:proofErr w:type="gramStart"/>
      <w:r w:rsidRPr="002C04D6">
        <w:rPr>
          <w:rFonts w:ascii="Times New Roman" w:hAnsi="Times New Roman" w:cs="Times New Roman"/>
          <w:sz w:val="28"/>
          <w:szCs w:val="28"/>
        </w:rPr>
        <w:t>Волгоград :</w:t>
      </w:r>
      <w:proofErr w:type="gramEnd"/>
      <w:r w:rsidRPr="002C04D6">
        <w:rPr>
          <w:rFonts w:ascii="Times New Roman" w:hAnsi="Times New Roman" w:cs="Times New Roman"/>
          <w:sz w:val="28"/>
          <w:szCs w:val="28"/>
        </w:rPr>
        <w:t xml:space="preserve"> Учитель. – 51 с. </w:t>
      </w:r>
    </w:p>
    <w:p w:rsidR="0040243D" w:rsidRPr="002C04D6" w:rsidRDefault="0040243D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4. Методические рекомендации по проектированию дополнительных общеобразовательных программ Министерства образования и науки России и ФГАУ «Федеральный институт развития образования» от 2015 г</w:t>
      </w:r>
    </w:p>
    <w:p w:rsidR="00301AFC" w:rsidRPr="00E261D8" w:rsidRDefault="00301AFC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D8">
        <w:rPr>
          <w:rFonts w:ascii="Times New Roman" w:hAnsi="Times New Roman" w:cs="Times New Roman"/>
          <w:i/>
          <w:sz w:val="28"/>
          <w:szCs w:val="28"/>
        </w:rPr>
        <w:t>Используемые Интернет-ресурсы:</w:t>
      </w:r>
      <w:r w:rsidRPr="00E26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AFC" w:rsidRPr="002C04D6" w:rsidRDefault="00301AFC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>1. https://www.maam.ru/</w:t>
      </w:r>
    </w:p>
    <w:p w:rsidR="00301AFC" w:rsidRPr="002C04D6" w:rsidRDefault="00301AFC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 2. https://www.pinterest.ru/ </w:t>
      </w:r>
    </w:p>
    <w:p w:rsidR="00301AFC" w:rsidRPr="005958E3" w:rsidRDefault="00301AFC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4D6">
        <w:rPr>
          <w:rFonts w:ascii="Times New Roman" w:hAnsi="Times New Roman" w:cs="Times New Roman"/>
          <w:sz w:val="28"/>
          <w:szCs w:val="28"/>
        </w:rPr>
        <w:t xml:space="preserve">3. </w:t>
      </w:r>
      <w:r w:rsidR="002A2752" w:rsidRPr="002C04D6">
        <w:rPr>
          <w:rFonts w:ascii="Times New Roman" w:hAnsi="Times New Roman" w:cs="Times New Roman"/>
          <w:sz w:val="28"/>
          <w:szCs w:val="28"/>
        </w:rPr>
        <w:t>https://fischertechnik.ru/</w:t>
      </w:r>
    </w:p>
    <w:p w:rsidR="002A2752" w:rsidRPr="002C04D6" w:rsidRDefault="00301AFC" w:rsidP="00E26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4D6">
        <w:rPr>
          <w:rFonts w:ascii="Times New Roman" w:hAnsi="Times New Roman" w:cs="Times New Roman"/>
          <w:sz w:val="28"/>
          <w:szCs w:val="28"/>
          <w:lang w:val="en-US"/>
        </w:rPr>
        <w:t>4. https://infourok.ru/</w:t>
      </w:r>
    </w:p>
    <w:sectPr w:rsidR="002A2752" w:rsidRPr="002C04D6" w:rsidSect="0074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5C6C"/>
    <w:multiLevelType w:val="hybridMultilevel"/>
    <w:tmpl w:val="B6CEA56E"/>
    <w:lvl w:ilvl="0" w:tplc="3744B3B4">
      <w:numFmt w:val="bullet"/>
      <w:lvlText w:val="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FA1CD8"/>
    <w:multiLevelType w:val="hybridMultilevel"/>
    <w:tmpl w:val="3724D904"/>
    <w:lvl w:ilvl="0" w:tplc="2DB2811A">
      <w:numFmt w:val="bullet"/>
      <w:lvlText w:val="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F913218"/>
    <w:multiLevelType w:val="hybridMultilevel"/>
    <w:tmpl w:val="24867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487804"/>
    <w:multiLevelType w:val="hybridMultilevel"/>
    <w:tmpl w:val="EF4CDB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7470AA2"/>
    <w:multiLevelType w:val="hybridMultilevel"/>
    <w:tmpl w:val="47D41FB6"/>
    <w:lvl w:ilvl="0" w:tplc="6F4C262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6F4C2624">
      <w:start w:val="1"/>
      <w:numFmt w:val="bullet"/>
      <w:lvlText w:val="-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0259D9"/>
    <w:multiLevelType w:val="hybridMultilevel"/>
    <w:tmpl w:val="4C2477F6"/>
    <w:lvl w:ilvl="0" w:tplc="6F4C262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A65D5"/>
    <w:multiLevelType w:val="hybridMultilevel"/>
    <w:tmpl w:val="BEC4E6B0"/>
    <w:lvl w:ilvl="0" w:tplc="6F4C2624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2F7437BE"/>
    <w:multiLevelType w:val="hybridMultilevel"/>
    <w:tmpl w:val="D7B6DED6"/>
    <w:lvl w:ilvl="0" w:tplc="1668E6C0">
      <w:numFmt w:val="bullet"/>
      <w:lvlText w:val="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FC60534"/>
    <w:multiLevelType w:val="hybridMultilevel"/>
    <w:tmpl w:val="8814EAD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3AAD30D8"/>
    <w:multiLevelType w:val="hybridMultilevel"/>
    <w:tmpl w:val="AE42C82E"/>
    <w:lvl w:ilvl="0" w:tplc="6F4C262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32C401EC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FB4EE1"/>
    <w:multiLevelType w:val="hybridMultilevel"/>
    <w:tmpl w:val="A6B03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A364B"/>
    <w:multiLevelType w:val="hybridMultilevel"/>
    <w:tmpl w:val="42845898"/>
    <w:lvl w:ilvl="0" w:tplc="635AD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DEE6659"/>
    <w:multiLevelType w:val="hybridMultilevel"/>
    <w:tmpl w:val="53903E84"/>
    <w:lvl w:ilvl="0" w:tplc="6F4C262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017649"/>
    <w:multiLevelType w:val="hybridMultilevel"/>
    <w:tmpl w:val="22EC0238"/>
    <w:lvl w:ilvl="0" w:tplc="6F4C262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06F44"/>
    <w:multiLevelType w:val="hybridMultilevel"/>
    <w:tmpl w:val="AA7E3FCC"/>
    <w:lvl w:ilvl="0" w:tplc="6F4C262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2A17EFF"/>
    <w:multiLevelType w:val="hybridMultilevel"/>
    <w:tmpl w:val="BBF4F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F75E0"/>
    <w:multiLevelType w:val="hybridMultilevel"/>
    <w:tmpl w:val="E0466DE4"/>
    <w:lvl w:ilvl="0" w:tplc="6F4C262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EC5231B"/>
    <w:multiLevelType w:val="hybridMultilevel"/>
    <w:tmpl w:val="E66E95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12"/>
  </w:num>
  <w:num w:numId="9">
    <w:abstractNumId w:val="4"/>
  </w:num>
  <w:num w:numId="10">
    <w:abstractNumId w:val="5"/>
  </w:num>
  <w:num w:numId="11">
    <w:abstractNumId w:val="14"/>
  </w:num>
  <w:num w:numId="12">
    <w:abstractNumId w:val="13"/>
  </w:num>
  <w:num w:numId="13">
    <w:abstractNumId w:val="15"/>
  </w:num>
  <w:num w:numId="14">
    <w:abstractNumId w:val="10"/>
  </w:num>
  <w:num w:numId="15">
    <w:abstractNumId w:val="2"/>
  </w:num>
  <w:num w:numId="16">
    <w:abstractNumId w:val="17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87"/>
    <w:rsid w:val="00016FCE"/>
    <w:rsid w:val="00021C5D"/>
    <w:rsid w:val="000B10BD"/>
    <w:rsid w:val="000B5D76"/>
    <w:rsid w:val="000E56F5"/>
    <w:rsid w:val="00117565"/>
    <w:rsid w:val="0012014A"/>
    <w:rsid w:val="0013769C"/>
    <w:rsid w:val="00153EA3"/>
    <w:rsid w:val="001C79DF"/>
    <w:rsid w:val="001F58DF"/>
    <w:rsid w:val="00210B35"/>
    <w:rsid w:val="002A2752"/>
    <w:rsid w:val="002C04D6"/>
    <w:rsid w:val="00301AFC"/>
    <w:rsid w:val="00315780"/>
    <w:rsid w:val="0032014A"/>
    <w:rsid w:val="00350A10"/>
    <w:rsid w:val="003A3175"/>
    <w:rsid w:val="003B6650"/>
    <w:rsid w:val="0040243D"/>
    <w:rsid w:val="0042153A"/>
    <w:rsid w:val="00436A1E"/>
    <w:rsid w:val="00455069"/>
    <w:rsid w:val="0048304B"/>
    <w:rsid w:val="004B04FC"/>
    <w:rsid w:val="004C70FC"/>
    <w:rsid w:val="004D213D"/>
    <w:rsid w:val="004E5550"/>
    <w:rsid w:val="00513479"/>
    <w:rsid w:val="00532C72"/>
    <w:rsid w:val="00553471"/>
    <w:rsid w:val="005637EE"/>
    <w:rsid w:val="005958E3"/>
    <w:rsid w:val="005A56F8"/>
    <w:rsid w:val="005C72B6"/>
    <w:rsid w:val="005D1E82"/>
    <w:rsid w:val="005E7B1B"/>
    <w:rsid w:val="00637A93"/>
    <w:rsid w:val="00642659"/>
    <w:rsid w:val="00686032"/>
    <w:rsid w:val="006D31B5"/>
    <w:rsid w:val="006D6F96"/>
    <w:rsid w:val="00732BB9"/>
    <w:rsid w:val="00743147"/>
    <w:rsid w:val="007546C4"/>
    <w:rsid w:val="007966F2"/>
    <w:rsid w:val="008624AD"/>
    <w:rsid w:val="00886BC6"/>
    <w:rsid w:val="008F7E73"/>
    <w:rsid w:val="00940C14"/>
    <w:rsid w:val="00951E87"/>
    <w:rsid w:val="00A57C99"/>
    <w:rsid w:val="00A843CA"/>
    <w:rsid w:val="00AC1365"/>
    <w:rsid w:val="00B2123C"/>
    <w:rsid w:val="00B377E1"/>
    <w:rsid w:val="00B43B32"/>
    <w:rsid w:val="00B74453"/>
    <w:rsid w:val="00B87935"/>
    <w:rsid w:val="00B976ED"/>
    <w:rsid w:val="00BB2B75"/>
    <w:rsid w:val="00BE139D"/>
    <w:rsid w:val="00C1650D"/>
    <w:rsid w:val="00C53E3B"/>
    <w:rsid w:val="00D061F6"/>
    <w:rsid w:val="00D15E8B"/>
    <w:rsid w:val="00D2473E"/>
    <w:rsid w:val="00D41CF7"/>
    <w:rsid w:val="00D86414"/>
    <w:rsid w:val="00D87D70"/>
    <w:rsid w:val="00DC0378"/>
    <w:rsid w:val="00E07677"/>
    <w:rsid w:val="00E14A64"/>
    <w:rsid w:val="00E17585"/>
    <w:rsid w:val="00E175F5"/>
    <w:rsid w:val="00E261D8"/>
    <w:rsid w:val="00E26988"/>
    <w:rsid w:val="00E91FA3"/>
    <w:rsid w:val="00E94D15"/>
    <w:rsid w:val="00EC7918"/>
    <w:rsid w:val="00EE44F3"/>
    <w:rsid w:val="00EF007B"/>
    <w:rsid w:val="00EF7D44"/>
    <w:rsid w:val="00F01B2F"/>
    <w:rsid w:val="00F168F1"/>
    <w:rsid w:val="00F7716D"/>
    <w:rsid w:val="00FB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3F84C-39DF-4B02-888A-4F944559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E8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60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60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1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D6F96"/>
    <w:pPr>
      <w:ind w:left="720"/>
      <w:contextualSpacing/>
    </w:pPr>
  </w:style>
  <w:style w:type="table" w:customStyle="1" w:styleId="11">
    <w:name w:val="Сетка таблицы1"/>
    <w:basedOn w:val="a1"/>
    <w:rsid w:val="00D15E8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D1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860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686032"/>
    <w:pPr>
      <w:outlineLvl w:val="9"/>
    </w:pPr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8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03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60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B2B7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B2B75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BB2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DDBB1-7F05-4D7A-8153-879226181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MBOY.DOY.UPC</cp:lastModifiedBy>
  <cp:revision>2</cp:revision>
  <cp:lastPrinted>2020-10-07T12:44:00Z</cp:lastPrinted>
  <dcterms:created xsi:type="dcterms:W3CDTF">2022-04-13T06:38:00Z</dcterms:created>
  <dcterms:modified xsi:type="dcterms:W3CDTF">2022-04-13T06:38:00Z</dcterms:modified>
</cp:coreProperties>
</file>